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line="380" w:lineRule="exact"/>
        <w:ind w:left="0" w:leftChars="0" w:right="0" w:rightChars="0" w:firstLine="0"/>
        <w:jc w:val="both"/>
        <w:textAlignment w:val="auto"/>
        <w:outlineLvl w:val="9"/>
        <w:rPr>
          <w:rFonts w:hint="default" w:ascii="宋体" w:hAnsi="宋体" w:eastAsia="宋体"/>
          <w:b/>
          <w:i w:val="0"/>
          <w:snapToGrid/>
          <w:color w:val="000000"/>
          <w:sz w:val="28"/>
          <w:lang w:eastAsia="zh-CN"/>
        </w:rPr>
      </w:pPr>
      <w:r>
        <w:rPr>
          <w:rFonts w:hint="eastAsia" w:ascii="宋体" w:hAnsi="宋体"/>
          <w:b/>
          <w:i w:val="0"/>
          <w:snapToGrid/>
          <w:color w:val="000000"/>
          <w:sz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/>
          <w:b w:val="0"/>
          <w:i w:val="0"/>
          <w:snapToGrid/>
          <w:color w:val="000000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44"/>
          <w:szCs w:val="44"/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/>
          <w:b w:val="0"/>
          <w:i w:val="0"/>
          <w:snapToGrid/>
          <w:color w:val="000000"/>
          <w:sz w:val="32"/>
        </w:rPr>
      </w:pPr>
    </w:p>
    <w:tbl>
      <w:tblPr>
        <w:tblStyle w:val="3"/>
        <w:tblW w:w="8535" w:type="dxa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300"/>
        <w:gridCol w:w="540"/>
        <w:gridCol w:w="600"/>
        <w:gridCol w:w="494"/>
        <w:gridCol w:w="1492"/>
        <w:gridCol w:w="997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4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49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7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49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编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0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426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座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59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是否是人大代表或政协委员（是否）</w:t>
            </w:r>
          </w:p>
        </w:tc>
        <w:tc>
          <w:tcPr>
            <w:tcW w:w="11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所属机关</w:t>
            </w:r>
          </w:p>
        </w:tc>
        <w:tc>
          <w:tcPr>
            <w:tcW w:w="4800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理由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5991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line="5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1D7B"/>
    <w:rsid w:val="06161D7B"/>
    <w:rsid w:val="07A32BD9"/>
    <w:rsid w:val="678D1A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2019-12-11T07:55:00Z</dcterms:created>
  <dc:creator>ymfgw003</dc:creator>
  <cp:lastModifiedBy>ymfgw003</cp:lastModifiedBy>
  <dcterms:modified xsi:type="dcterms:W3CDTF">2019-12-11T07:56:48Z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