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Style w:val="9"/>
          <w:rFonts w:hint="default" w:ascii="Times New Roman" w:hAnsi="Times New Roman" w:eastAsia="方正黑体_GBK" w:cs="Times New Roman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Style w:val="9"/>
          <w:rFonts w:hint="default" w:ascii="Times New Roman" w:hAnsi="Times New Roman" w:eastAsia="方正黑体_GBK" w:cs="Times New Roman"/>
          <w:u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易门县市场主体培育主要目标任务分解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center"/>
        <w:rPr>
          <w:rStyle w:val="10"/>
          <w:rFonts w:hint="default" w:ascii="Times New Roman" w:hAnsi="Times New Roman" w:cs="Times New Roman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Style w:val="10"/>
          <w:rFonts w:hint="default" w:ascii="Times New Roman" w:hAnsi="Times New Roman" w:cs="Times New Roman"/>
          <w:sz w:val="32"/>
          <w:szCs w:val="32"/>
          <w:u w:val="none"/>
          <w:lang w:val="en-US" w:eastAsia="zh-CN" w:bidi="ar"/>
        </w:rPr>
        <w:t>单位：户</w:t>
      </w:r>
    </w:p>
    <w:tbl>
      <w:tblPr>
        <w:tblStyle w:val="6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551"/>
        <w:gridCol w:w="925"/>
        <w:gridCol w:w="925"/>
        <w:gridCol w:w="1500"/>
        <w:gridCol w:w="3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u w:val="none"/>
                <w:lang w:val="en-US" w:eastAsia="zh-CN" w:bidi="ar"/>
              </w:rPr>
              <w:t>市场主体类型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Style w:val="11"/>
                <w:rFonts w:hint="default" w:ascii="Times New Roman" w:hAnsi="Times New Roman" w:cs="Times New Roman"/>
                <w:u w:val="none"/>
                <w:lang w:val="en-US" w:eastAsia="zh-CN" w:bidi="ar"/>
              </w:rPr>
              <w:t>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11"/>
                <w:rFonts w:hint="default" w:ascii="Times New Roman" w:hAnsi="Times New Roman" w:cs="Times New Roman"/>
                <w:u w:val="none"/>
                <w:lang w:val="en-US" w:eastAsia="zh-CN" w:bidi="ar"/>
              </w:rPr>
              <w:t>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u w:val="none"/>
                <w:lang w:val="en-US" w:eastAsia="zh-CN" w:bidi="ar"/>
              </w:rPr>
              <w:t>年均增速（</w:t>
            </w:r>
            <w:r>
              <w:rPr>
                <w:rStyle w:val="12"/>
                <w:rFonts w:hint="default" w:ascii="Times New Roman" w:hAnsi="Times New Roman" w:eastAsia="宋体" w:cs="Times New Roman"/>
                <w:u w:val="none"/>
                <w:lang w:val="en-US" w:eastAsia="zh-CN" w:bidi="ar"/>
              </w:rPr>
              <w:t>%</w:t>
            </w:r>
            <w:r>
              <w:rPr>
                <w:rStyle w:val="11"/>
                <w:rFonts w:hint="default" w:ascii="Times New Roman" w:hAnsi="Times New Roman" w:cs="Times New Roman"/>
                <w:u w:val="none"/>
                <w:lang w:val="en-US" w:eastAsia="zh-CN" w:bidi="ar"/>
              </w:rPr>
              <w:t>）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u w:val="none"/>
                <w:lang w:val="en-US" w:eastAsia="zh-CN" w:bidi="ar"/>
              </w:rPr>
              <w:t>职责分工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3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牵头单位</w:t>
            </w:r>
            <w:r>
              <w:rPr>
                <w:rStyle w:val="12"/>
                <w:rFonts w:hint="default" w:ascii="Times New Roman" w:hAnsi="Times New Roman" w:eastAsia="宋体" w:cs="Times New Roman"/>
                <w:kern w:val="0"/>
                <w:u w:val="none"/>
                <w:lang w:val="en-US" w:eastAsia="zh-CN" w:bidi="ar"/>
              </w:rPr>
              <w:t>：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县农业农村局、县市场监管局、县供销社；责任单位：县工业商贸和科技信息局、县林草局、县乡村振兴局、县投资促进局、易门工业园区管委会，各乡（镇）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" w:bidi="ar"/>
              </w:rPr>
              <w:t>人民政府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、街道办事处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5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10"/>
                <w:rFonts w:hint="default" w:ascii="Times New Roman" w:hAnsi="Times New Roman" w:eastAsia="等线" w:cs="Times New Roman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u w:val="none"/>
                <w:lang w:val="en-US" w:eastAsia="zh-CN" w:bidi="ar"/>
              </w:rPr>
              <w:t>农业龙头企业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</w:t>
            </w:r>
          </w:p>
        </w:tc>
        <w:tc>
          <w:tcPr>
            <w:tcW w:w="3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16.88</w:t>
            </w:r>
          </w:p>
        </w:tc>
        <w:tc>
          <w:tcPr>
            <w:tcW w:w="3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牵头单位：县工业商贸和科技信息局、县市场监管局；责任单位：县发展改革局、县自然资源局、县国资委、县投资促进局、易门工业园区管委会，各乡（镇）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" w:bidi="ar"/>
              </w:rPr>
              <w:t>人民政府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、街道办事处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5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规模以上工业企业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u w:val="none"/>
                <w:lang w:val="en-US" w:eastAsia="zh-CN" w:bidi="ar"/>
              </w:rPr>
              <w:t>建筑业企业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3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牵头单位：县住房城乡建设局、县市场监管局；责任单位：县发展改革局、县交通运输局、县水利局、县国资委、县投资促进局，各乡（镇）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" w:bidi="ar"/>
              </w:rPr>
              <w:t>人民政府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、街道办事处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5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资质等级建筑业企业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  <w:jc w:val="center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批发零售业和住宿餐饮业企企业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3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牵头单位：县工业商贸和科技信息局、县市场监管局、县文化和旅游局；责任单位：县发展改革局、县投资促进局，各乡（镇）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" w:bidi="ar"/>
              </w:rPr>
              <w:t>人民政府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、街道办事处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限额以上批发零售业和住宿餐饮业企业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服务业企业（不含批发零售业和住宿餐饮业企业）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牵头单位：县发展改革局、县文化和旅游局、县市场监管局；责任单位：县委网信办、县工业商贸和科技信息局、县生态环境分局、县住房城乡建设局、县交通运输局、县卫生健康局、县教育体育局、县投资促进局、人民银行易门县支行，各乡（镇）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" w:bidi="ar"/>
              </w:rPr>
              <w:t>人民政府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、街道办事处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54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生产性服务业企业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3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规模以上服务业企业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0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宋体" w:cs="Times New Roman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" w:bidi="ar"/>
              </w:rPr>
              <w:t>牵头单位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：县工业商贸和科技信息局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" w:bidi="ar"/>
              </w:rPr>
              <w:t>；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责任单位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" w:bidi="ar"/>
              </w:rPr>
              <w:t>：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县发展改革局、县财政局、县人力资源社会保障局、县文化和旅游局、县投资促进局、县税务局、人民银行易门县支行，各乡（镇）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" w:bidi="ar"/>
              </w:rPr>
              <w:t>人民政府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u w:val="none"/>
                <w:lang w:val="en-US" w:eastAsia="zh-CN" w:bidi="ar"/>
              </w:rPr>
              <w:t>、街道办事处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kern w:val="0"/>
                <w:lang w:val="en-US" w:eastAsia="zh" w:bidi="ar"/>
              </w:rPr>
              <w:t>牵头单位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lang w:val="en-US" w:eastAsia="zh-CN" w:bidi="ar"/>
              </w:rPr>
              <w:t>：县市场监管局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lang w:val="en-US" w:eastAsia="zh" w:bidi="ar"/>
              </w:rPr>
              <w:t>；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lang w:val="en-US" w:eastAsia="zh-CN" w:bidi="ar"/>
              </w:rPr>
              <w:t>责任单位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lang w:val="en-US" w:eastAsia="zh" w:bidi="ar"/>
              </w:rPr>
              <w:t>：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lang w:val="en-US" w:eastAsia="zh-CN" w:bidi="ar"/>
              </w:rPr>
              <w:t>县发展改革局、县财政局、县人力资源社会保障局、县文化和旅游局、县投资促进局、县税务局、人民银行易门县支行，各乡（镇）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lang w:val="en-US" w:eastAsia="zh" w:bidi="ar"/>
              </w:rPr>
              <w:t>人民政府</w:t>
            </w:r>
            <w:r>
              <w:rPr>
                <w:rStyle w:val="10"/>
                <w:rFonts w:hint="default" w:ascii="Times New Roman" w:hAnsi="Times New Roman" w:cs="Times New Roman"/>
                <w:kern w:val="0"/>
                <w:lang w:val="en-US" w:eastAsia="zh-CN" w:bidi="ar"/>
              </w:rPr>
              <w:t>、街道办事处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</w:tbl>
    <w:p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474" w:bottom="1304" w:left="1588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bziEn0QAA&#10;AAMBAAAPAAAAAAAAAAEAIAAAACIAAABkcnMvZG93bnJldi54bWxQSwECFAAUAAAACACHTuJAkvlj&#10;l7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126B"/>
    <w:rsid w:val="006D4ED6"/>
    <w:rsid w:val="00D92E42"/>
    <w:rsid w:val="02654655"/>
    <w:rsid w:val="0275515F"/>
    <w:rsid w:val="02FA21E3"/>
    <w:rsid w:val="035323A8"/>
    <w:rsid w:val="035C0BDD"/>
    <w:rsid w:val="0361297A"/>
    <w:rsid w:val="03A9719F"/>
    <w:rsid w:val="045F1CFE"/>
    <w:rsid w:val="04831F6C"/>
    <w:rsid w:val="04F872B2"/>
    <w:rsid w:val="0522119B"/>
    <w:rsid w:val="05297BF1"/>
    <w:rsid w:val="059028FD"/>
    <w:rsid w:val="05C71B3D"/>
    <w:rsid w:val="067C4AAC"/>
    <w:rsid w:val="06DE08D1"/>
    <w:rsid w:val="06F6093B"/>
    <w:rsid w:val="071921AC"/>
    <w:rsid w:val="07791D4C"/>
    <w:rsid w:val="07844306"/>
    <w:rsid w:val="07DB7243"/>
    <w:rsid w:val="08966F67"/>
    <w:rsid w:val="08A50E5F"/>
    <w:rsid w:val="08AB5691"/>
    <w:rsid w:val="08AC161C"/>
    <w:rsid w:val="08DD31DE"/>
    <w:rsid w:val="0951265E"/>
    <w:rsid w:val="097A33F2"/>
    <w:rsid w:val="0997356E"/>
    <w:rsid w:val="09DA130F"/>
    <w:rsid w:val="0B165104"/>
    <w:rsid w:val="0B2B3E16"/>
    <w:rsid w:val="0B2F7D8A"/>
    <w:rsid w:val="0B52745D"/>
    <w:rsid w:val="0B836DFD"/>
    <w:rsid w:val="0BBE7E28"/>
    <w:rsid w:val="0BF15F17"/>
    <w:rsid w:val="0C31090E"/>
    <w:rsid w:val="0C5A3A83"/>
    <w:rsid w:val="0C6A2539"/>
    <w:rsid w:val="0CC65C9B"/>
    <w:rsid w:val="0CED05FC"/>
    <w:rsid w:val="0D3521F4"/>
    <w:rsid w:val="0D3D3B5C"/>
    <w:rsid w:val="0DB17FAE"/>
    <w:rsid w:val="0E2E053A"/>
    <w:rsid w:val="0E77635F"/>
    <w:rsid w:val="0E9D3E6D"/>
    <w:rsid w:val="0ECA5C7A"/>
    <w:rsid w:val="0F456FE5"/>
    <w:rsid w:val="0F6E4055"/>
    <w:rsid w:val="10054566"/>
    <w:rsid w:val="10A746E0"/>
    <w:rsid w:val="10CC1AEC"/>
    <w:rsid w:val="10F71751"/>
    <w:rsid w:val="112B16B9"/>
    <w:rsid w:val="11637ABE"/>
    <w:rsid w:val="11675480"/>
    <w:rsid w:val="11DE74BD"/>
    <w:rsid w:val="12644457"/>
    <w:rsid w:val="127536F6"/>
    <w:rsid w:val="12937B01"/>
    <w:rsid w:val="12DB781B"/>
    <w:rsid w:val="14357F19"/>
    <w:rsid w:val="14437C24"/>
    <w:rsid w:val="147341F7"/>
    <w:rsid w:val="14D373D6"/>
    <w:rsid w:val="178B569E"/>
    <w:rsid w:val="17EC3EB0"/>
    <w:rsid w:val="184160FF"/>
    <w:rsid w:val="184F6481"/>
    <w:rsid w:val="18E0000C"/>
    <w:rsid w:val="190573C9"/>
    <w:rsid w:val="19622F91"/>
    <w:rsid w:val="19CA257E"/>
    <w:rsid w:val="1B451EE7"/>
    <w:rsid w:val="1BCC5E56"/>
    <w:rsid w:val="1CE24A91"/>
    <w:rsid w:val="1CED218B"/>
    <w:rsid w:val="1D1D5310"/>
    <w:rsid w:val="1D3A5F2A"/>
    <w:rsid w:val="1D3D1E0F"/>
    <w:rsid w:val="1D8026CB"/>
    <w:rsid w:val="1DFB1F0D"/>
    <w:rsid w:val="1F0534FE"/>
    <w:rsid w:val="1F197831"/>
    <w:rsid w:val="1F22622D"/>
    <w:rsid w:val="20423F89"/>
    <w:rsid w:val="20755A5D"/>
    <w:rsid w:val="209F6172"/>
    <w:rsid w:val="21017BA3"/>
    <w:rsid w:val="21775826"/>
    <w:rsid w:val="21BD084A"/>
    <w:rsid w:val="21E224DE"/>
    <w:rsid w:val="21F43185"/>
    <w:rsid w:val="22F63B24"/>
    <w:rsid w:val="23685F55"/>
    <w:rsid w:val="23751EDB"/>
    <w:rsid w:val="23F8505A"/>
    <w:rsid w:val="240B6436"/>
    <w:rsid w:val="245D6BBF"/>
    <w:rsid w:val="24AC7AB9"/>
    <w:rsid w:val="24C049A0"/>
    <w:rsid w:val="257E7D2B"/>
    <w:rsid w:val="25A461CC"/>
    <w:rsid w:val="25A82969"/>
    <w:rsid w:val="263278D3"/>
    <w:rsid w:val="278721F4"/>
    <w:rsid w:val="27E42671"/>
    <w:rsid w:val="283C01F6"/>
    <w:rsid w:val="284A2B35"/>
    <w:rsid w:val="28DF0041"/>
    <w:rsid w:val="29024151"/>
    <w:rsid w:val="295C700E"/>
    <w:rsid w:val="29C01A01"/>
    <w:rsid w:val="29CB6094"/>
    <w:rsid w:val="29F10403"/>
    <w:rsid w:val="29F3376E"/>
    <w:rsid w:val="2A251676"/>
    <w:rsid w:val="2A465992"/>
    <w:rsid w:val="2A727409"/>
    <w:rsid w:val="2AAB6592"/>
    <w:rsid w:val="2ABD5A56"/>
    <w:rsid w:val="2ACF273E"/>
    <w:rsid w:val="2BD87D1B"/>
    <w:rsid w:val="2C6F747A"/>
    <w:rsid w:val="2C845BA1"/>
    <w:rsid w:val="2D311BDF"/>
    <w:rsid w:val="2D8B5C8D"/>
    <w:rsid w:val="2DFC12DC"/>
    <w:rsid w:val="2E690116"/>
    <w:rsid w:val="2EDC203E"/>
    <w:rsid w:val="2EE00568"/>
    <w:rsid w:val="2F3E747C"/>
    <w:rsid w:val="2F887C42"/>
    <w:rsid w:val="2FE76E43"/>
    <w:rsid w:val="304709EC"/>
    <w:rsid w:val="305C6534"/>
    <w:rsid w:val="30B961B2"/>
    <w:rsid w:val="31256126"/>
    <w:rsid w:val="328A224A"/>
    <w:rsid w:val="329D04D0"/>
    <w:rsid w:val="32AE5407"/>
    <w:rsid w:val="32B65D76"/>
    <w:rsid w:val="32EF37F5"/>
    <w:rsid w:val="33046FAF"/>
    <w:rsid w:val="33B4157E"/>
    <w:rsid w:val="33C346DF"/>
    <w:rsid w:val="34D07978"/>
    <w:rsid w:val="34D47E0A"/>
    <w:rsid w:val="34E96508"/>
    <w:rsid w:val="35CE7932"/>
    <w:rsid w:val="36330126"/>
    <w:rsid w:val="369A03EB"/>
    <w:rsid w:val="36E75935"/>
    <w:rsid w:val="372F08BD"/>
    <w:rsid w:val="37773B96"/>
    <w:rsid w:val="37AB0D39"/>
    <w:rsid w:val="37CE76DF"/>
    <w:rsid w:val="37E13781"/>
    <w:rsid w:val="382C6043"/>
    <w:rsid w:val="38D06094"/>
    <w:rsid w:val="38E07944"/>
    <w:rsid w:val="398F09C7"/>
    <w:rsid w:val="39B73B1F"/>
    <w:rsid w:val="3A77416B"/>
    <w:rsid w:val="3B1C1379"/>
    <w:rsid w:val="3B624B09"/>
    <w:rsid w:val="3BDA1267"/>
    <w:rsid w:val="3C8525AC"/>
    <w:rsid w:val="3CD7562E"/>
    <w:rsid w:val="3DB44F49"/>
    <w:rsid w:val="3DD03489"/>
    <w:rsid w:val="3DD71031"/>
    <w:rsid w:val="3DE161C1"/>
    <w:rsid w:val="3E467AE0"/>
    <w:rsid w:val="3EA65591"/>
    <w:rsid w:val="3ECB5BED"/>
    <w:rsid w:val="3F7D0ADE"/>
    <w:rsid w:val="3F830839"/>
    <w:rsid w:val="3F941C16"/>
    <w:rsid w:val="3FE010E9"/>
    <w:rsid w:val="40DA0D01"/>
    <w:rsid w:val="40E87852"/>
    <w:rsid w:val="40ED08A4"/>
    <w:rsid w:val="40F73A49"/>
    <w:rsid w:val="41533E46"/>
    <w:rsid w:val="41D62F00"/>
    <w:rsid w:val="42136DDE"/>
    <w:rsid w:val="42B35CD3"/>
    <w:rsid w:val="42BF297A"/>
    <w:rsid w:val="42D1322D"/>
    <w:rsid w:val="431D4A6A"/>
    <w:rsid w:val="435D305B"/>
    <w:rsid w:val="438B665A"/>
    <w:rsid w:val="43B43C69"/>
    <w:rsid w:val="43DC18D9"/>
    <w:rsid w:val="43E8310B"/>
    <w:rsid w:val="44B400C0"/>
    <w:rsid w:val="453026FE"/>
    <w:rsid w:val="45421A3E"/>
    <w:rsid w:val="45A75696"/>
    <w:rsid w:val="45E56640"/>
    <w:rsid w:val="4608241C"/>
    <w:rsid w:val="461B5BD8"/>
    <w:rsid w:val="46333A5D"/>
    <w:rsid w:val="46D47F87"/>
    <w:rsid w:val="46E16D0E"/>
    <w:rsid w:val="46F84159"/>
    <w:rsid w:val="4744752F"/>
    <w:rsid w:val="474E2EBB"/>
    <w:rsid w:val="478561FE"/>
    <w:rsid w:val="47860718"/>
    <w:rsid w:val="480A03A6"/>
    <w:rsid w:val="48223D99"/>
    <w:rsid w:val="48836563"/>
    <w:rsid w:val="48B673F8"/>
    <w:rsid w:val="49214AA8"/>
    <w:rsid w:val="492B5A79"/>
    <w:rsid w:val="49EA145D"/>
    <w:rsid w:val="4A9011A5"/>
    <w:rsid w:val="4AB378DE"/>
    <w:rsid w:val="4B343CEB"/>
    <w:rsid w:val="4B504FB7"/>
    <w:rsid w:val="4BC42D1B"/>
    <w:rsid w:val="4BEE28C2"/>
    <w:rsid w:val="4C1C00B8"/>
    <w:rsid w:val="4C3A0381"/>
    <w:rsid w:val="4CFF4BA2"/>
    <w:rsid w:val="4D1F7EAC"/>
    <w:rsid w:val="4D976D90"/>
    <w:rsid w:val="4E0E5F77"/>
    <w:rsid w:val="4E4E608B"/>
    <w:rsid w:val="4EC64FC4"/>
    <w:rsid w:val="4F1E56B6"/>
    <w:rsid w:val="4F2F00D6"/>
    <w:rsid w:val="4FB95719"/>
    <w:rsid w:val="4FFC20C1"/>
    <w:rsid w:val="50054F09"/>
    <w:rsid w:val="505D6BAD"/>
    <w:rsid w:val="50A86FB0"/>
    <w:rsid w:val="50AD7AA4"/>
    <w:rsid w:val="50B80280"/>
    <w:rsid w:val="51035732"/>
    <w:rsid w:val="510836D7"/>
    <w:rsid w:val="530F6989"/>
    <w:rsid w:val="542B3914"/>
    <w:rsid w:val="549070A8"/>
    <w:rsid w:val="55A07910"/>
    <w:rsid w:val="55DF6795"/>
    <w:rsid w:val="55EB0B8B"/>
    <w:rsid w:val="56242312"/>
    <w:rsid w:val="56A84140"/>
    <w:rsid w:val="56AB2421"/>
    <w:rsid w:val="56BB48CE"/>
    <w:rsid w:val="57137E6B"/>
    <w:rsid w:val="57754B64"/>
    <w:rsid w:val="57EB2D61"/>
    <w:rsid w:val="5829401C"/>
    <w:rsid w:val="58A05653"/>
    <w:rsid w:val="58D40810"/>
    <w:rsid w:val="59AE3E02"/>
    <w:rsid w:val="59B036CA"/>
    <w:rsid w:val="59CC3FBC"/>
    <w:rsid w:val="59DF36A1"/>
    <w:rsid w:val="5B5B6C10"/>
    <w:rsid w:val="5C2653E9"/>
    <w:rsid w:val="5C807F0B"/>
    <w:rsid w:val="5C8F5967"/>
    <w:rsid w:val="5D2B2704"/>
    <w:rsid w:val="5D461EF6"/>
    <w:rsid w:val="5D624DD2"/>
    <w:rsid w:val="5D8C014C"/>
    <w:rsid w:val="5D984F93"/>
    <w:rsid w:val="5DBC2ACB"/>
    <w:rsid w:val="5DC94194"/>
    <w:rsid w:val="5DCD0B91"/>
    <w:rsid w:val="5DDF0C94"/>
    <w:rsid w:val="5E42767F"/>
    <w:rsid w:val="5EE04D27"/>
    <w:rsid w:val="5F001917"/>
    <w:rsid w:val="5F841168"/>
    <w:rsid w:val="5F9B6FC2"/>
    <w:rsid w:val="5FEF21CE"/>
    <w:rsid w:val="60256441"/>
    <w:rsid w:val="6051551C"/>
    <w:rsid w:val="61A743C5"/>
    <w:rsid w:val="61AA200A"/>
    <w:rsid w:val="61F36230"/>
    <w:rsid w:val="621B584F"/>
    <w:rsid w:val="6258538D"/>
    <w:rsid w:val="625B3494"/>
    <w:rsid w:val="629D0065"/>
    <w:rsid w:val="638D6934"/>
    <w:rsid w:val="63A16687"/>
    <w:rsid w:val="63DC7FE6"/>
    <w:rsid w:val="64452C66"/>
    <w:rsid w:val="649F6364"/>
    <w:rsid w:val="64DA72B5"/>
    <w:rsid w:val="654772F3"/>
    <w:rsid w:val="66492CB4"/>
    <w:rsid w:val="66764287"/>
    <w:rsid w:val="679B2B47"/>
    <w:rsid w:val="67A95CA7"/>
    <w:rsid w:val="67F004DB"/>
    <w:rsid w:val="68540F99"/>
    <w:rsid w:val="68DF7540"/>
    <w:rsid w:val="69095AFE"/>
    <w:rsid w:val="693B548F"/>
    <w:rsid w:val="69F00807"/>
    <w:rsid w:val="6A792B26"/>
    <w:rsid w:val="6A843F89"/>
    <w:rsid w:val="6A8D241E"/>
    <w:rsid w:val="6B980B84"/>
    <w:rsid w:val="6BAC492D"/>
    <w:rsid w:val="6BD32862"/>
    <w:rsid w:val="6C093A41"/>
    <w:rsid w:val="6C284ADC"/>
    <w:rsid w:val="6C2F03AB"/>
    <w:rsid w:val="6C441C0E"/>
    <w:rsid w:val="6D125F49"/>
    <w:rsid w:val="6D2C51A3"/>
    <w:rsid w:val="6D6F1E1B"/>
    <w:rsid w:val="6EDF2AD5"/>
    <w:rsid w:val="6EFB4D5E"/>
    <w:rsid w:val="6F81075F"/>
    <w:rsid w:val="7041762E"/>
    <w:rsid w:val="708F5697"/>
    <w:rsid w:val="71436D03"/>
    <w:rsid w:val="71DD7ACC"/>
    <w:rsid w:val="721E4EE3"/>
    <w:rsid w:val="72550297"/>
    <w:rsid w:val="725C36BA"/>
    <w:rsid w:val="72C70587"/>
    <w:rsid w:val="72FE08BF"/>
    <w:rsid w:val="73454BB2"/>
    <w:rsid w:val="73606C62"/>
    <w:rsid w:val="73BC7CAE"/>
    <w:rsid w:val="74042C24"/>
    <w:rsid w:val="74495513"/>
    <w:rsid w:val="747B7098"/>
    <w:rsid w:val="7493201D"/>
    <w:rsid w:val="74B5253A"/>
    <w:rsid w:val="74DC4C36"/>
    <w:rsid w:val="75080899"/>
    <w:rsid w:val="752662EF"/>
    <w:rsid w:val="75791C0D"/>
    <w:rsid w:val="75827BBB"/>
    <w:rsid w:val="75B47948"/>
    <w:rsid w:val="777F007D"/>
    <w:rsid w:val="77AB1D4C"/>
    <w:rsid w:val="77B12B9F"/>
    <w:rsid w:val="77F1543F"/>
    <w:rsid w:val="78073B02"/>
    <w:rsid w:val="7880270E"/>
    <w:rsid w:val="79447B5F"/>
    <w:rsid w:val="797F0FC4"/>
    <w:rsid w:val="7AE44617"/>
    <w:rsid w:val="7B602523"/>
    <w:rsid w:val="7BA0020C"/>
    <w:rsid w:val="7BCA019E"/>
    <w:rsid w:val="7C0C2540"/>
    <w:rsid w:val="7C484F89"/>
    <w:rsid w:val="7C4C2AD0"/>
    <w:rsid w:val="7C6C3FD1"/>
    <w:rsid w:val="7CCC4E2D"/>
    <w:rsid w:val="7CFE775F"/>
    <w:rsid w:val="7D4E4560"/>
    <w:rsid w:val="7DB73CAA"/>
    <w:rsid w:val="7DEE2038"/>
    <w:rsid w:val="7E0C3FB9"/>
    <w:rsid w:val="7E3D6F1D"/>
    <w:rsid w:val="7F7D5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</w:rPr>
  </w:style>
  <w:style w:type="paragraph" w:styleId="3">
    <w:name w:val="Body Text Indent 2"/>
    <w:qFormat/>
    <w:uiPriority w:val="0"/>
    <w:pPr>
      <w:widowControl w:val="0"/>
      <w:ind w:firstLine="630"/>
      <w:jc w:val="both"/>
    </w:pPr>
    <w:rPr>
      <w:rFonts w:ascii="楷体_GB2312" w:hAnsi="Calibri" w:eastAsia="楷体_GB2312" w:cs="Times New Roman"/>
      <w:kern w:val="2"/>
      <w:sz w:val="28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  <w:rPr>
      <w:rFonts w:asciiTheme="minorHAnsi" w:hAnsiTheme="minorHAnsi" w:eastAsiaTheme="minorEastAsia" w:cstheme="minorBidi"/>
    </w:rPr>
  </w:style>
  <w:style w:type="character" w:customStyle="1" w:styleId="9">
    <w:name w:val="font101"/>
    <w:qFormat/>
    <w:uiPriority w:val="0"/>
    <w:rPr>
      <w:rFonts w:hint="default" w:ascii="Times New Roman" w:hAnsi="Times New Roman" w:cs="Times New Roman" w:eastAsiaTheme="minorEastAsia"/>
      <w:color w:val="000000"/>
      <w:sz w:val="32"/>
      <w:szCs w:val="32"/>
      <w:u w:val="none"/>
    </w:rPr>
  </w:style>
  <w:style w:type="character" w:customStyle="1" w:styleId="10">
    <w:name w:val="font7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2">
    <w:name w:val="font51"/>
    <w:qFormat/>
    <w:uiPriority w:val="0"/>
    <w:rPr>
      <w:rFonts w:hint="default" w:ascii="Times New Roman" w:hAnsi="Times New Roman" w:cs="Times New Roman" w:eastAsiaTheme="minorEastAs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2022-01-05T08:38:00Z</dcterms:created>
  <dc:creator>Administrator</dc:creator>
  <cp:lastModifiedBy>易门县政府办</cp:lastModifiedBy>
  <cp:lastPrinted>2022-03-25T06:47:00Z</cp:lastPrinted>
  <dcterms:modified xsi:type="dcterms:W3CDTF">2022-04-24T08:00:35Z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570710EF51FB46F5B5FE9C2D10FCE588</vt:lpwstr>
  </property>
  <property fmtid="{D5CDD505-2E9C-101B-9397-08002B2CF9AE}" pid="4" name="docranid">
    <vt:lpwstr>9AF0966689354065AA92DA44583866A2</vt:lpwstr>
  </property>
</Properties>
</file>