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599" w:tblpY="575"/>
        <w:tblOverlap w:val="never"/>
        <w:tblW w:w="16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021"/>
        <w:gridCol w:w="823"/>
        <w:gridCol w:w="837"/>
        <w:gridCol w:w="837"/>
        <w:gridCol w:w="823"/>
        <w:gridCol w:w="796"/>
        <w:gridCol w:w="852"/>
        <w:gridCol w:w="764"/>
        <w:gridCol w:w="809"/>
        <w:gridCol w:w="1058"/>
        <w:gridCol w:w="1058"/>
        <w:gridCol w:w="1058"/>
        <w:gridCol w:w="1058"/>
        <w:gridCol w:w="1079"/>
        <w:gridCol w:w="1058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0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0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易门县2022年烤烟生产种植、收购、科技项目分配表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计划种植面积（亩）</w:t>
            </w:r>
          </w:p>
        </w:tc>
        <w:tc>
          <w:tcPr>
            <w:tcW w:w="41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其中：种植品种</w:t>
            </w:r>
          </w:p>
        </w:tc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计划收购量（万公斤）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上等烟比例（</w:t>
            </w:r>
            <w:r>
              <w:rPr>
                <w:rStyle w:val="13"/>
                <w:rFonts w:eastAsia="宋体"/>
                <w:b/>
                <w:bCs/>
                <w:lang w:val="en-US" w:eastAsia="zh-CN" w:bidi="ar"/>
              </w:rPr>
              <w:t>%</w:t>
            </w:r>
            <w:r>
              <w:rPr>
                <w:rStyle w:val="14"/>
                <w:b/>
                <w:bCs/>
                <w:lang w:val="en-US" w:eastAsia="zh-CN" w:bidi="ar"/>
              </w:rPr>
              <w:t>）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早栽补助面积（亩）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核心烟区土地流转面积（亩）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商品有机肥推广面积（亩）</w:t>
            </w:r>
          </w:p>
        </w:tc>
        <w:tc>
          <w:tcPr>
            <w:tcW w:w="2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其中推广面积（亩）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地膜回收计划（亩）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K326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云烟97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云烟121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KRK26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硃砂烟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指令性任务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出口备货</w:t>
            </w: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K326区域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其他区域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61200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34885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111.05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六街街道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8760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浦贝乡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7660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91.73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十街乡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8830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103.55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10.45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铜厂乡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147.24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17.76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小街乡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90.54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绿汁镇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85.31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</w:tbl>
    <w:p>
      <w:pPr>
        <w:pStyle w:val="4"/>
        <w:ind w:left="0" w:leftChars="0" w:firstLine="0" w:firstLineChars="0"/>
        <w:rPr>
          <w:rFonts w:hint="default" w:ascii="Times New Roman" w:hAnsi="Times New Roman" w:eastAsia="方正仿宋_GBK" w:cs="Times New Roman"/>
          <w:w w:val="97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87" w:right="2041" w:bottom="1474" w:left="1304" w:header="1361" w:footer="119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C3E75"/>
    <w:rsid w:val="00D53DD1"/>
    <w:rsid w:val="00DE3F3E"/>
    <w:rsid w:val="031A722A"/>
    <w:rsid w:val="03394901"/>
    <w:rsid w:val="03772173"/>
    <w:rsid w:val="04E53067"/>
    <w:rsid w:val="060C3609"/>
    <w:rsid w:val="06912E92"/>
    <w:rsid w:val="06DB0A8F"/>
    <w:rsid w:val="08F66808"/>
    <w:rsid w:val="094418F4"/>
    <w:rsid w:val="09FB1F8D"/>
    <w:rsid w:val="0B5A0980"/>
    <w:rsid w:val="0B6E50F6"/>
    <w:rsid w:val="0BD624E2"/>
    <w:rsid w:val="0CE57F15"/>
    <w:rsid w:val="0EE526EA"/>
    <w:rsid w:val="0FBF2FB7"/>
    <w:rsid w:val="10B507AA"/>
    <w:rsid w:val="10E96908"/>
    <w:rsid w:val="10FA2C0C"/>
    <w:rsid w:val="117011A9"/>
    <w:rsid w:val="12A33949"/>
    <w:rsid w:val="12FE1373"/>
    <w:rsid w:val="13075171"/>
    <w:rsid w:val="13164A22"/>
    <w:rsid w:val="13A16E84"/>
    <w:rsid w:val="13D90E6E"/>
    <w:rsid w:val="13E9548F"/>
    <w:rsid w:val="14802DE2"/>
    <w:rsid w:val="14C904F8"/>
    <w:rsid w:val="14FC60B6"/>
    <w:rsid w:val="157707EC"/>
    <w:rsid w:val="159C00F3"/>
    <w:rsid w:val="16116C9B"/>
    <w:rsid w:val="16A27635"/>
    <w:rsid w:val="16C5779F"/>
    <w:rsid w:val="17E41539"/>
    <w:rsid w:val="17EA5768"/>
    <w:rsid w:val="180E48DE"/>
    <w:rsid w:val="18E35CBE"/>
    <w:rsid w:val="194135F9"/>
    <w:rsid w:val="1A050F99"/>
    <w:rsid w:val="1ABB32B6"/>
    <w:rsid w:val="1BF2581B"/>
    <w:rsid w:val="1EB603B4"/>
    <w:rsid w:val="1EE15A6C"/>
    <w:rsid w:val="1F6D58C5"/>
    <w:rsid w:val="1F9F5953"/>
    <w:rsid w:val="20EF2D1B"/>
    <w:rsid w:val="217D1886"/>
    <w:rsid w:val="221C21DB"/>
    <w:rsid w:val="22D346B9"/>
    <w:rsid w:val="242D4487"/>
    <w:rsid w:val="243B3460"/>
    <w:rsid w:val="254E31B2"/>
    <w:rsid w:val="266B424C"/>
    <w:rsid w:val="27034A7C"/>
    <w:rsid w:val="27E50111"/>
    <w:rsid w:val="27EC5A7D"/>
    <w:rsid w:val="280B44BC"/>
    <w:rsid w:val="288842A2"/>
    <w:rsid w:val="2A845E7D"/>
    <w:rsid w:val="2ABD4E81"/>
    <w:rsid w:val="2C700750"/>
    <w:rsid w:val="2CD82CBD"/>
    <w:rsid w:val="2D653D1D"/>
    <w:rsid w:val="2E0539F7"/>
    <w:rsid w:val="2E8F46F8"/>
    <w:rsid w:val="2E9774DC"/>
    <w:rsid w:val="2ECE6063"/>
    <w:rsid w:val="2F5F5F08"/>
    <w:rsid w:val="2FF9238E"/>
    <w:rsid w:val="30F535ED"/>
    <w:rsid w:val="31634510"/>
    <w:rsid w:val="31762116"/>
    <w:rsid w:val="3179422E"/>
    <w:rsid w:val="31C957A1"/>
    <w:rsid w:val="31CF09B6"/>
    <w:rsid w:val="323B3865"/>
    <w:rsid w:val="325675ED"/>
    <w:rsid w:val="3361310D"/>
    <w:rsid w:val="33751F41"/>
    <w:rsid w:val="33812003"/>
    <w:rsid w:val="338C7776"/>
    <w:rsid w:val="33EB5E93"/>
    <w:rsid w:val="34C518B3"/>
    <w:rsid w:val="35004DDD"/>
    <w:rsid w:val="36557C1C"/>
    <w:rsid w:val="390B6245"/>
    <w:rsid w:val="391C6D31"/>
    <w:rsid w:val="3B062C1B"/>
    <w:rsid w:val="3D2E26CA"/>
    <w:rsid w:val="3D55642B"/>
    <w:rsid w:val="3D5A37F9"/>
    <w:rsid w:val="3E110FC3"/>
    <w:rsid w:val="3FFF953B"/>
    <w:rsid w:val="4047116E"/>
    <w:rsid w:val="408F7768"/>
    <w:rsid w:val="409C707A"/>
    <w:rsid w:val="40A2464F"/>
    <w:rsid w:val="423A3315"/>
    <w:rsid w:val="42BC0202"/>
    <w:rsid w:val="43BE0067"/>
    <w:rsid w:val="44BF5754"/>
    <w:rsid w:val="44F854AA"/>
    <w:rsid w:val="45AA0453"/>
    <w:rsid w:val="45B25DBF"/>
    <w:rsid w:val="46036BF8"/>
    <w:rsid w:val="46BB1594"/>
    <w:rsid w:val="47E34F1E"/>
    <w:rsid w:val="483858BE"/>
    <w:rsid w:val="4AC4258D"/>
    <w:rsid w:val="4AE13694"/>
    <w:rsid w:val="4AE91781"/>
    <w:rsid w:val="4B4D6544"/>
    <w:rsid w:val="4C0F4BC6"/>
    <w:rsid w:val="4CAC043B"/>
    <w:rsid w:val="4D772937"/>
    <w:rsid w:val="4DD20112"/>
    <w:rsid w:val="4E5D6ED5"/>
    <w:rsid w:val="4E5E7C38"/>
    <w:rsid w:val="4F98760D"/>
    <w:rsid w:val="4FAE23B1"/>
    <w:rsid w:val="4FB47F88"/>
    <w:rsid w:val="503C1070"/>
    <w:rsid w:val="5088068E"/>
    <w:rsid w:val="509A7982"/>
    <w:rsid w:val="51F64CB1"/>
    <w:rsid w:val="540143D8"/>
    <w:rsid w:val="556C36A8"/>
    <w:rsid w:val="56EA1935"/>
    <w:rsid w:val="57326672"/>
    <w:rsid w:val="57CB56F8"/>
    <w:rsid w:val="5850568B"/>
    <w:rsid w:val="586E702A"/>
    <w:rsid w:val="58C07073"/>
    <w:rsid w:val="58FD0AA3"/>
    <w:rsid w:val="59B7E4BD"/>
    <w:rsid w:val="5A965153"/>
    <w:rsid w:val="5AE62EBC"/>
    <w:rsid w:val="5BA52A43"/>
    <w:rsid w:val="5BF57A15"/>
    <w:rsid w:val="5D6201F3"/>
    <w:rsid w:val="5DED4F5B"/>
    <w:rsid w:val="5F46072B"/>
    <w:rsid w:val="5F8B3515"/>
    <w:rsid w:val="603D3F8C"/>
    <w:rsid w:val="607E6101"/>
    <w:rsid w:val="60AE2C3E"/>
    <w:rsid w:val="620A0821"/>
    <w:rsid w:val="62A41849"/>
    <w:rsid w:val="658843C2"/>
    <w:rsid w:val="67474204"/>
    <w:rsid w:val="679F74C4"/>
    <w:rsid w:val="6865617D"/>
    <w:rsid w:val="6960417E"/>
    <w:rsid w:val="6A2C4B95"/>
    <w:rsid w:val="6CA67E59"/>
    <w:rsid w:val="6E286823"/>
    <w:rsid w:val="6E4621BD"/>
    <w:rsid w:val="6E522CAD"/>
    <w:rsid w:val="6F9E60B5"/>
    <w:rsid w:val="715E6A61"/>
    <w:rsid w:val="7258244A"/>
    <w:rsid w:val="728946EE"/>
    <w:rsid w:val="72C93ABE"/>
    <w:rsid w:val="72CD3683"/>
    <w:rsid w:val="7393089D"/>
    <w:rsid w:val="73E5505E"/>
    <w:rsid w:val="744A2E97"/>
    <w:rsid w:val="756D4B9C"/>
    <w:rsid w:val="75D2334D"/>
    <w:rsid w:val="769F37B8"/>
    <w:rsid w:val="76D92884"/>
    <w:rsid w:val="77630188"/>
    <w:rsid w:val="77B1392F"/>
    <w:rsid w:val="77DB5C15"/>
    <w:rsid w:val="782A6295"/>
    <w:rsid w:val="7953335A"/>
    <w:rsid w:val="7A392304"/>
    <w:rsid w:val="7D297938"/>
    <w:rsid w:val="7D961CEF"/>
    <w:rsid w:val="7E004525"/>
    <w:rsid w:val="7E7E694C"/>
    <w:rsid w:val="7ECD75EC"/>
    <w:rsid w:val="7F7F0670"/>
    <w:rsid w:val="7FF01158"/>
    <w:rsid w:val="B4FF277B"/>
    <w:rsid w:val="FFD6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widowControl/>
      <w:jc w:val="left"/>
      <w:outlineLvl w:val="1"/>
    </w:pPr>
    <w:rPr>
      <w:rFonts w:ascii="宋体" w:hAnsi="宋体" w:cs="宋体"/>
      <w:kern w:val="0"/>
      <w:sz w:val="2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next w:val="1"/>
    <w:qFormat/>
    <w:uiPriority w:val="0"/>
    <w:pPr>
      <w:widowControl w:val="0"/>
      <w:spacing w:after="120"/>
      <w:ind w:left="200" w:leftChars="200" w:firstLine="200" w:firstLineChars="200"/>
      <w:jc w:val="both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Body Text"/>
    <w:basedOn w:val="1"/>
    <w:qFormat/>
    <w:uiPriority w:val="0"/>
    <w:pPr>
      <w:spacing w:line="360" w:lineRule="auto"/>
    </w:pPr>
    <w:rPr>
      <w:rFonts w:ascii="楷体_GB2312" w:eastAsia="楷体_GB231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5"/>
    <w:qFormat/>
    <w:uiPriority w:val="0"/>
    <w:pPr>
      <w:spacing w:after="120"/>
      <w:ind w:firstLine="420" w:firstLineChars="100"/>
    </w:pPr>
    <w:rPr>
      <w:rFonts w:ascii="Times New Roman" w:eastAsia="仿宋_GB2312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13">
    <w:name w:val="font01"/>
    <w:basedOn w:val="1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4">
    <w:name w:val="font5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2021-08-13T01:14:00Z</dcterms:created>
  <dc:creator>DELL</dc:creator>
  <cp:lastModifiedBy>易门县政府办</cp:lastModifiedBy>
  <dcterms:modified xsi:type="dcterms:W3CDTF">2022-09-19T03:04:29Z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84E0DD821EF84AAEA3519DEE654595A9</vt:lpwstr>
  </property>
  <property fmtid="{D5CDD505-2E9C-101B-9397-08002B2CF9AE}" pid="4" name="docranid">
    <vt:lpwstr>1FE4AE3D2A4A458FBAEA15E0209F1117</vt:lpwstr>
  </property>
</Properties>
</file>