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pBdr/>
        <w:spacing/>
        <w:ind/>
        <w:jc w:val="center"/>
        <w:rPr>
          <w:rFonts w:hint="eastAsia"/>
          <w:b/>
          <w:sz w:val="44"/>
          <w:szCs w:val="44"/>
        </w:rPr>
      </w:pPr>
      <w:r>
        <w:rPr>
          <w:b/>
          <w:sz w:val="44"/>
          <w:szCs w:val="44"/>
        </w:rPr>
        <w:t xml:space="preserve">201</w:t>
      </w:r>
      <w:r>
        <w:rPr>
          <w:rFonts w:hint="eastAsia"/>
          <w:b/>
          <w:sz w:val="44"/>
          <w:szCs w:val="44"/>
        </w:rPr>
        <w:t xml:space="preserve">4</w:t>
      </w:r>
      <w:r>
        <w:rPr>
          <w:rFonts w:hint="eastAsia"/>
          <w:b/>
          <w:sz w:val="44"/>
          <w:szCs w:val="44"/>
        </w:rPr>
        <w:t xml:space="preserve">年度部门决算填报说明</w:t>
      </w:r>
      <w:r>
        <w:rPr>
          <w:rFonts w:hint="eastAsia"/>
          <w:b/>
          <w:sz w:val="44"/>
          <w:szCs w:val="44"/>
        </w:rPr>
      </w:r>
    </w:p>
    <w:p>
      <w:pPr>
        <w:pStyle w:val="616"/>
        <w:pBdr/>
        <w:spacing/>
        <w:ind/>
        <w:jc w:val="center"/>
        <w:rPr>
          <w:b/>
          <w:sz w:val="44"/>
          <w:szCs w:val="44"/>
        </w:rPr>
      </w:pPr>
      <w:r>
        <w:rPr>
          <w:b/>
          <w:sz w:val="44"/>
          <w:szCs w:val="44"/>
        </w:rPr>
      </w:r>
      <w:r>
        <w:rPr>
          <w:b/>
          <w:sz w:val="44"/>
          <w:szCs w:val="44"/>
        </w:rPr>
      </w:r>
    </w:p>
    <w:p>
      <w:pPr>
        <w:pStyle w:val="616"/>
        <w:pBdr/>
        <w:spacing/>
        <w:ind w:firstLine="640"/>
        <w:rPr>
          <w:rFonts w:ascii="宋体" w:hAnsi="宋体"/>
          <w:sz w:val="32"/>
          <w:szCs w:val="32"/>
        </w:rPr>
      </w:pPr>
      <w:r>
        <w:rPr>
          <w:rFonts w:hint="eastAsia" w:ascii="宋体" w:hAnsi="宋体"/>
          <w:sz w:val="32"/>
          <w:szCs w:val="32"/>
        </w:rPr>
        <w:t xml:space="preserve">我单位在执行201</w:t>
      </w:r>
      <w:r>
        <w:rPr>
          <w:rFonts w:hint="eastAsia" w:ascii="宋体" w:hAnsi="宋体"/>
          <w:sz w:val="32"/>
          <w:szCs w:val="32"/>
        </w:rPr>
        <w:t xml:space="preserve">4</w:t>
      </w:r>
      <w:r>
        <w:rPr>
          <w:rFonts w:hint="eastAsia" w:ascii="宋体" w:hAnsi="宋体"/>
          <w:sz w:val="32"/>
          <w:szCs w:val="32"/>
        </w:rPr>
        <w:t xml:space="preserve">年预算中，本着保重点的原则，精打细算、勤俭节约，圆满完成我单位各项工作任务，确保了预算收支基本平衡</w:t>
      </w:r>
      <w:r>
        <w:rPr>
          <w:rFonts w:hint="eastAsia" w:ascii="宋体" w:hAnsi="宋体"/>
          <w:sz w:val="32"/>
          <w:szCs w:val="32"/>
        </w:rPr>
        <w:t xml:space="preserve">。</w:t>
      </w:r>
      <w:r>
        <w:rPr>
          <w:rFonts w:hint="eastAsia" w:ascii="宋体" w:hAnsi="宋体"/>
          <w:sz w:val="32"/>
          <w:szCs w:val="32"/>
        </w:rPr>
        <w:t xml:space="preserve">年末根据财政局决算编制</w:t>
      </w:r>
      <w:r>
        <w:rPr>
          <w:rFonts w:hint="eastAsia" w:ascii="宋体" w:hAnsi="宋体"/>
          <w:sz w:val="32"/>
          <w:szCs w:val="32"/>
        </w:rPr>
        <w:t xml:space="preserve">要求</w:t>
      </w:r>
      <w:r>
        <w:rPr>
          <w:rFonts w:hint="eastAsia" w:ascii="宋体" w:hAnsi="宋体"/>
          <w:sz w:val="32"/>
          <w:szCs w:val="32"/>
        </w:rPr>
        <w:t xml:space="preserve">，</w:t>
      </w:r>
      <w:r>
        <w:rPr>
          <w:rFonts w:hint="eastAsia" w:ascii="宋体" w:hAnsi="宋体"/>
          <w:sz w:val="32"/>
          <w:szCs w:val="32"/>
        </w:rPr>
        <w:t xml:space="preserve">我单位</w:t>
      </w:r>
      <w:r>
        <w:rPr>
          <w:rFonts w:hint="eastAsia" w:ascii="宋体" w:hAnsi="宋体"/>
          <w:sz w:val="32"/>
          <w:szCs w:val="32"/>
        </w:rPr>
        <w:t xml:space="preserve">认真</w:t>
      </w:r>
      <w:r>
        <w:rPr>
          <w:rFonts w:hint="eastAsia" w:ascii="宋体" w:hAnsi="宋体"/>
          <w:sz w:val="32"/>
          <w:szCs w:val="32"/>
        </w:rPr>
        <w:t xml:space="preserve">完成了</w:t>
      </w:r>
      <w:r>
        <w:rPr>
          <w:rFonts w:hint="eastAsia" w:ascii="宋体" w:hAnsi="宋体"/>
          <w:sz w:val="32"/>
          <w:szCs w:val="32"/>
        </w:rPr>
        <w:t xml:space="preserve">201</w:t>
      </w:r>
      <w:r>
        <w:rPr>
          <w:rFonts w:hint="eastAsia" w:ascii="宋体" w:hAnsi="宋体"/>
          <w:sz w:val="32"/>
          <w:szCs w:val="32"/>
        </w:rPr>
        <w:t xml:space="preserve">4</w:t>
      </w:r>
      <w:r>
        <w:rPr>
          <w:rFonts w:hint="eastAsia" w:ascii="宋体" w:hAnsi="宋体"/>
          <w:sz w:val="32"/>
          <w:szCs w:val="32"/>
        </w:rPr>
        <w:t xml:space="preserve">年的部门</w:t>
      </w:r>
      <w:r>
        <w:rPr>
          <w:rFonts w:hint="eastAsia" w:ascii="宋体" w:hAnsi="宋体"/>
          <w:sz w:val="32"/>
          <w:szCs w:val="32"/>
        </w:rPr>
        <w:t xml:space="preserve">决</w:t>
      </w:r>
      <w:r>
        <w:rPr>
          <w:rFonts w:hint="eastAsia" w:ascii="宋体" w:hAnsi="宋体"/>
          <w:sz w:val="32"/>
          <w:szCs w:val="32"/>
        </w:rPr>
        <w:t xml:space="preserve">算编制工</w:t>
      </w:r>
      <w:r>
        <w:rPr>
          <w:rFonts w:hint="eastAsia" w:ascii="宋体" w:hAnsi="宋体"/>
          <w:sz w:val="32"/>
          <w:szCs w:val="32"/>
        </w:rPr>
        <w:t xml:space="preserve">作</w:t>
      </w:r>
      <w:r>
        <w:rPr>
          <w:rFonts w:hint="eastAsia" w:ascii="宋体" w:hAnsi="宋体"/>
          <w:sz w:val="32"/>
          <w:szCs w:val="32"/>
        </w:rPr>
        <w:t xml:space="preserve">，</w:t>
      </w:r>
      <w:r>
        <w:rPr>
          <w:rFonts w:hint="eastAsia" w:ascii="宋体" w:hAnsi="宋体"/>
          <w:sz w:val="32"/>
          <w:szCs w:val="32"/>
        </w:rPr>
        <w:t xml:space="preserve">现将决算编制情况作如下</w:t>
      </w:r>
      <w:r>
        <w:rPr>
          <w:rFonts w:hint="eastAsia" w:ascii="宋体" w:hAnsi="宋体"/>
          <w:sz w:val="32"/>
          <w:szCs w:val="32"/>
        </w:rPr>
        <w:t xml:space="preserve">分析</w:t>
      </w:r>
      <w:r>
        <w:rPr>
          <w:rFonts w:hint="eastAsia" w:ascii="宋体" w:hAnsi="宋体"/>
          <w:sz w:val="32"/>
          <w:szCs w:val="32"/>
        </w:rPr>
        <w:t xml:space="preserve">说明</w:t>
      </w:r>
      <w:r>
        <w:rPr>
          <w:rFonts w:hint="eastAsia" w:ascii="宋体" w:hAnsi="宋体"/>
          <w:sz w:val="32"/>
          <w:szCs w:val="32"/>
        </w:rPr>
        <w:t xml:space="preserve">：</w:t>
      </w:r>
      <w:r>
        <w:rPr>
          <w:rFonts w:ascii="宋体" w:hAnsi="宋体"/>
          <w:sz w:val="32"/>
          <w:szCs w:val="32"/>
        </w:rPr>
      </w:r>
      <w:r>
        <w:rPr>
          <w:rFonts w:ascii="宋体" w:hAnsi="宋体"/>
          <w:sz w:val="32"/>
          <w:szCs w:val="32"/>
        </w:rPr>
      </w:r>
    </w:p>
    <w:p>
      <w:pPr>
        <w:pStyle w:val="616"/>
        <w:pBdr/>
        <w:spacing/>
        <w:ind w:firstLine="643"/>
        <w:rPr>
          <w:rFonts w:hint="eastAsia" w:ascii="宋体" w:hAnsi="宋体"/>
          <w:b/>
          <w:sz w:val="32"/>
          <w:szCs w:val="32"/>
        </w:rPr>
      </w:pPr>
      <w:r>
        <w:rPr>
          <w:rFonts w:hint="eastAsia" w:ascii="宋体" w:hAnsi="宋体"/>
          <w:b/>
          <w:sz w:val="32"/>
          <w:szCs w:val="32"/>
        </w:rPr>
        <w:t xml:space="preserve">一、单位基本情况</w:t>
      </w:r>
      <w:r>
        <w:rPr>
          <w:rFonts w:hint="eastAsia" w:ascii="宋体" w:hAnsi="宋体"/>
          <w:b/>
          <w:sz w:val="32"/>
          <w:szCs w:val="32"/>
        </w:rPr>
      </w:r>
    </w:p>
    <w:p>
      <w:pPr>
        <w:pStyle w:val="616"/>
        <w:pBdr/>
        <w:spacing/>
        <w:ind w:firstLine="640"/>
        <w:rPr>
          <w:rFonts w:hint="eastAsia" w:ascii="宋体" w:hAnsi="宋体"/>
          <w:sz w:val="32"/>
          <w:szCs w:val="32"/>
        </w:rPr>
      </w:pPr>
      <w:r>
        <w:rPr>
          <w:rFonts w:hint="eastAsia" w:ascii="宋体" w:hAnsi="宋体"/>
          <w:sz w:val="32"/>
          <w:szCs w:val="32"/>
        </w:rPr>
        <w:t xml:space="preserve">1、机构设置情况：</w:t>
      </w:r>
      <w:r>
        <w:rPr>
          <w:rFonts w:hint="eastAsia" w:ascii="宋体" w:hAnsi="宋体"/>
          <w:sz w:val="32"/>
          <w:szCs w:val="32"/>
        </w:rPr>
        <w:t xml:space="preserve">我单位共有机构2个，其中：</w:t>
      </w:r>
      <w:r>
        <w:rPr>
          <w:rFonts w:hint="eastAsia" w:ascii="宋体" w:hAnsi="宋体"/>
          <w:sz w:val="32"/>
          <w:szCs w:val="32"/>
        </w:rPr>
        <w:t xml:space="preserve">易门陶瓷特色工业区管理委员会</w:t>
      </w:r>
      <w:r>
        <w:rPr>
          <w:rFonts w:hint="eastAsia" w:ascii="宋体" w:hAnsi="宋体"/>
          <w:sz w:val="32"/>
          <w:szCs w:val="32"/>
        </w:rPr>
        <w:t xml:space="preserve">为行政单位，</w:t>
      </w:r>
      <w:r>
        <w:rPr>
          <w:rFonts w:hint="eastAsia" w:ascii="宋体" w:hAnsi="宋体"/>
          <w:sz w:val="32"/>
          <w:szCs w:val="32"/>
        </w:rPr>
        <w:t xml:space="preserve">设</w:t>
      </w:r>
      <w:r>
        <w:rPr>
          <w:rFonts w:hint="eastAsia" w:ascii="宋体" w:hAnsi="宋体"/>
          <w:sz w:val="32"/>
          <w:szCs w:val="32"/>
        </w:rPr>
        <w:t xml:space="preserve">事业编制15</w:t>
      </w:r>
      <w:r>
        <w:rPr>
          <w:rFonts w:hint="eastAsia" w:ascii="宋体" w:hAnsi="宋体"/>
          <w:sz w:val="32"/>
          <w:szCs w:val="32"/>
        </w:rPr>
        <w:t xml:space="preserve">名。易门陶瓷特色工业园区管理服务中心，为易门陶瓷特色工业园区管理委员会所属的全额拨款的事业单位，核定事业编制10</w:t>
      </w:r>
      <w:r>
        <w:rPr>
          <w:rFonts w:hint="eastAsia" w:ascii="宋体" w:hAnsi="宋体"/>
          <w:sz w:val="32"/>
          <w:szCs w:val="32"/>
        </w:rPr>
        <w:t xml:space="preserve">名，园区管理服务中心经费并管委会核算</w:t>
      </w:r>
      <w:r>
        <w:rPr>
          <w:rFonts w:hint="eastAsia" w:ascii="宋体" w:hAnsi="宋体"/>
          <w:sz w:val="32"/>
          <w:szCs w:val="32"/>
        </w:rPr>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t xml:space="preserve">2、人员</w:t>
      </w:r>
      <w:r>
        <w:rPr>
          <w:rFonts w:hint="eastAsia" w:ascii="宋体" w:hAnsi="宋体"/>
          <w:sz w:val="32"/>
          <w:szCs w:val="32"/>
        </w:rPr>
        <w:t xml:space="preserve">及车辆</w:t>
      </w:r>
      <w:r>
        <w:rPr>
          <w:rFonts w:hint="eastAsia" w:ascii="宋体" w:hAnsi="宋体"/>
          <w:sz w:val="32"/>
          <w:szCs w:val="32"/>
        </w:rPr>
        <w:t xml:space="preserve">情况：  </w:t>
      </w:r>
      <w:r>
        <w:rPr>
          <w:rFonts w:hint="eastAsia" w:ascii="宋体" w:hAnsi="宋体"/>
          <w:sz w:val="32"/>
          <w:szCs w:val="32"/>
        </w:rPr>
        <w:t xml:space="preserve">截至201</w:t>
      </w:r>
      <w:r>
        <w:rPr>
          <w:rFonts w:hint="eastAsia" w:ascii="宋体" w:hAnsi="宋体"/>
          <w:sz w:val="32"/>
          <w:szCs w:val="32"/>
        </w:rPr>
        <w:t xml:space="preserve">4</w:t>
      </w:r>
      <w:r>
        <w:rPr>
          <w:rFonts w:hint="eastAsia" w:ascii="宋体" w:hAnsi="宋体"/>
          <w:sz w:val="32"/>
          <w:szCs w:val="32"/>
        </w:rPr>
        <w:t xml:space="preserve">年12月31日，工业区管委会（含园区管理服务中心）共有在职职工1</w:t>
      </w:r>
      <w:r>
        <w:rPr>
          <w:rFonts w:hint="eastAsia" w:ascii="宋体" w:hAnsi="宋体"/>
          <w:sz w:val="32"/>
          <w:szCs w:val="32"/>
        </w:rPr>
        <w:t xml:space="preserve">8</w:t>
      </w:r>
      <w:r>
        <w:rPr>
          <w:rFonts w:hint="eastAsia" w:ascii="宋体" w:hAnsi="宋体"/>
          <w:sz w:val="32"/>
          <w:szCs w:val="32"/>
        </w:rPr>
        <w:t xml:space="preserve">人，其中管委会</w:t>
      </w:r>
      <w:r>
        <w:rPr>
          <w:rFonts w:hint="eastAsia" w:ascii="宋体" w:hAnsi="宋体"/>
          <w:sz w:val="32"/>
          <w:szCs w:val="32"/>
        </w:rPr>
        <w:t xml:space="preserve">9</w:t>
      </w:r>
      <w:r>
        <w:rPr>
          <w:rFonts w:hint="eastAsia" w:ascii="宋体" w:hAnsi="宋体"/>
          <w:sz w:val="32"/>
          <w:szCs w:val="32"/>
        </w:rPr>
        <w:t xml:space="preserve">人，园区中心</w:t>
      </w:r>
      <w:r>
        <w:rPr>
          <w:rFonts w:hint="eastAsia" w:ascii="宋体" w:hAnsi="宋体"/>
          <w:sz w:val="32"/>
          <w:szCs w:val="32"/>
        </w:rPr>
        <w:t xml:space="preserve">9</w:t>
      </w:r>
      <w:r>
        <w:rPr>
          <w:rFonts w:hint="eastAsia" w:ascii="宋体" w:hAnsi="宋体"/>
          <w:sz w:val="32"/>
          <w:szCs w:val="32"/>
        </w:rPr>
        <w:t xml:space="preserve">人</w:t>
      </w:r>
      <w:r>
        <w:rPr>
          <w:rFonts w:hint="eastAsia" w:ascii="宋体" w:hAnsi="宋体"/>
          <w:sz w:val="32"/>
          <w:szCs w:val="32"/>
        </w:rPr>
        <w:t xml:space="preserve">，比上年增加2人</w:t>
      </w:r>
      <w:r>
        <w:rPr>
          <w:rFonts w:hint="eastAsia" w:ascii="宋体" w:hAnsi="宋体"/>
          <w:sz w:val="32"/>
          <w:szCs w:val="32"/>
        </w:rPr>
        <w:t xml:space="preserve">，增加原因为管委会调入</w:t>
      </w:r>
      <w:r>
        <w:rPr>
          <w:rFonts w:hint="eastAsia" w:ascii="宋体" w:hAnsi="宋体"/>
          <w:sz w:val="32"/>
          <w:szCs w:val="32"/>
        </w:rPr>
        <w:t xml:space="preserve">2</w:t>
      </w:r>
      <w:r>
        <w:rPr>
          <w:rFonts w:hint="eastAsia" w:ascii="宋体" w:hAnsi="宋体"/>
          <w:sz w:val="32"/>
          <w:szCs w:val="32"/>
        </w:rPr>
        <w:t xml:space="preserve">人</w:t>
      </w:r>
      <w:r>
        <w:rPr>
          <w:rFonts w:hint="eastAsia" w:ascii="宋体" w:hAnsi="宋体"/>
          <w:sz w:val="32"/>
          <w:szCs w:val="32"/>
        </w:rPr>
        <w:t xml:space="preserve">。按人员性质分：副县级1人，正科级3人，</w:t>
      </w:r>
      <w:r>
        <w:rPr>
          <w:rFonts w:hint="eastAsia" w:ascii="宋体" w:hAnsi="宋体"/>
          <w:sz w:val="32"/>
          <w:szCs w:val="32"/>
        </w:rPr>
        <w:t xml:space="preserve">副科级2人，科员1人，</w:t>
      </w:r>
      <w:r>
        <w:rPr>
          <w:rFonts w:hint="eastAsia" w:ascii="宋体" w:hAnsi="宋体"/>
          <w:sz w:val="32"/>
          <w:szCs w:val="32"/>
        </w:rPr>
        <w:t xml:space="preserve">行政工勤人员2人，事业工勤人员1人，事业管理人员8人。政府购买性岗位</w:t>
      </w:r>
      <w:r>
        <w:rPr>
          <w:rFonts w:hint="eastAsia" w:ascii="宋体" w:hAnsi="宋体"/>
          <w:sz w:val="32"/>
          <w:szCs w:val="32"/>
        </w:rPr>
        <w:t xml:space="preserve">8</w:t>
      </w:r>
      <w:r>
        <w:rPr>
          <w:rFonts w:hint="eastAsia" w:ascii="宋体" w:hAnsi="宋体"/>
          <w:sz w:val="32"/>
          <w:szCs w:val="32"/>
        </w:rPr>
        <w:t xml:space="preserve">人。</w:t>
      </w:r>
      <w:r>
        <w:rPr>
          <w:rFonts w:hint="eastAsia" w:ascii="宋体" w:hAnsi="宋体"/>
          <w:sz w:val="32"/>
          <w:szCs w:val="32"/>
        </w:rPr>
        <w:t xml:space="preserve">共有公务用车</w:t>
      </w:r>
      <w:r>
        <w:rPr>
          <w:rFonts w:hint="eastAsia" w:ascii="宋体" w:hAnsi="宋体"/>
          <w:sz w:val="32"/>
          <w:szCs w:val="32"/>
        </w:rPr>
        <w:t xml:space="preserve">二</w:t>
      </w:r>
      <w:r>
        <w:rPr>
          <w:rFonts w:hint="eastAsia" w:ascii="宋体" w:hAnsi="宋体"/>
          <w:sz w:val="32"/>
          <w:szCs w:val="32"/>
        </w:rPr>
        <w:t xml:space="preserve">辆。</w:t>
      </w:r>
      <w:r>
        <w:rPr>
          <w:rFonts w:hint="eastAsia" w:ascii="宋体" w:hAnsi="宋体"/>
          <w:sz w:val="32"/>
          <w:szCs w:val="32"/>
        </w:rPr>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t xml:space="preserve">3、会计制度变更情况说明：</w:t>
      </w:r>
      <w:r>
        <w:rPr>
          <w:rFonts w:hint="eastAsia"/>
          <w:sz w:val="32"/>
          <w:szCs w:val="32"/>
        </w:rPr>
        <w:t xml:space="preserve">我单位最初于</w:t>
      </w:r>
      <w:r>
        <w:rPr>
          <w:rFonts w:hint="eastAsia"/>
          <w:sz w:val="32"/>
          <w:szCs w:val="32"/>
        </w:rPr>
        <w:t xml:space="preserve">2007年</w:t>
      </w:r>
      <w:r>
        <w:rPr>
          <w:rFonts w:hint="eastAsia"/>
          <w:sz w:val="32"/>
          <w:szCs w:val="32"/>
        </w:rPr>
        <w:t xml:space="preserve">10月成立，名称为</w:t>
      </w:r>
      <w:r>
        <w:rPr>
          <w:rFonts w:hint="eastAsia"/>
          <w:sz w:val="32"/>
          <w:szCs w:val="32"/>
        </w:rPr>
        <w:t xml:space="preserve">易门</w:t>
      </w:r>
      <w:r>
        <w:rPr>
          <w:rFonts w:hint="eastAsia"/>
          <w:sz w:val="32"/>
          <w:szCs w:val="32"/>
        </w:rPr>
        <w:t xml:space="preserve">陶瓷特色工业园区管理委员会办公室，属易门县工业商贸和科技信息局的下属事业单位，使用事业单位会计核算，2012年10月撤消</w:t>
      </w:r>
      <w:r>
        <w:rPr>
          <w:rFonts w:hint="eastAsia"/>
          <w:sz w:val="32"/>
          <w:szCs w:val="32"/>
        </w:rPr>
        <w:t xml:space="preserve">易门</w:t>
      </w:r>
      <w:r>
        <w:rPr>
          <w:rFonts w:hint="eastAsia"/>
          <w:sz w:val="32"/>
          <w:szCs w:val="32"/>
        </w:rPr>
        <w:t xml:space="preserve">陶瓷特色工业园区管理委员会办公室，成立了</w:t>
      </w:r>
      <w:r>
        <w:rPr>
          <w:rFonts w:hint="eastAsia"/>
          <w:sz w:val="32"/>
          <w:szCs w:val="32"/>
        </w:rPr>
        <w:t xml:space="preserve">易门</w:t>
      </w:r>
      <w:r>
        <w:rPr>
          <w:rFonts w:hint="eastAsia"/>
          <w:sz w:val="32"/>
          <w:szCs w:val="32"/>
        </w:rPr>
        <w:t xml:space="preserve">陶瓷特色工业园区管理委员会，为市委、市政府的派出机构，属于行政单位，但财务核算办法一直未予变更，仍然沿用事业单位会计核算，与我单位现行单位性质不相符，</w:t>
      </w:r>
      <w:r>
        <w:rPr>
          <w:sz w:val="32"/>
          <w:szCs w:val="32"/>
        </w:rPr>
        <w:t xml:space="preserve">为了进一步规范</w:t>
      </w:r>
      <w:r>
        <w:rPr>
          <w:rFonts w:hint="eastAsia"/>
          <w:sz w:val="32"/>
          <w:szCs w:val="32"/>
        </w:rPr>
        <w:t xml:space="preserve">我</w:t>
      </w:r>
      <w:r>
        <w:rPr>
          <w:sz w:val="32"/>
          <w:szCs w:val="32"/>
        </w:rPr>
        <w:t xml:space="preserve">单位的会计核算，提高会计信息质量</w:t>
      </w:r>
      <w:r>
        <w:rPr>
          <w:rFonts w:hint="eastAsia"/>
          <w:sz w:val="32"/>
          <w:szCs w:val="32"/>
        </w:rPr>
        <w:t xml:space="preserve">，我单位于2014年1月1日起将</w:t>
      </w:r>
      <w:r>
        <w:rPr>
          <w:rFonts w:hint="eastAsia"/>
          <w:sz w:val="32"/>
          <w:szCs w:val="32"/>
        </w:rPr>
        <w:t xml:space="preserve">财务核算办法</w:t>
      </w:r>
      <w:r>
        <w:rPr>
          <w:rFonts w:hint="eastAsia"/>
          <w:sz w:val="32"/>
          <w:szCs w:val="32"/>
        </w:rPr>
        <w:t xml:space="preserve">转为行政单位会计核算，执行行政单位会计制度</w:t>
      </w:r>
      <w:r>
        <w:rPr>
          <w:rFonts w:hint="eastAsia"/>
          <w:sz w:val="32"/>
          <w:szCs w:val="32"/>
        </w:rPr>
        <w:t xml:space="preserve">，由于会计制度的变更，决算表中部分年初数也作了相应调整。</w:t>
      </w:r>
      <w:r>
        <w:rPr>
          <w:rFonts w:hint="eastAsia" w:ascii="宋体" w:hAnsi="宋体"/>
          <w:sz w:val="32"/>
          <w:szCs w:val="32"/>
        </w:rPr>
      </w:r>
      <w:r>
        <w:rPr>
          <w:rFonts w:hint="eastAsia" w:ascii="宋体" w:hAnsi="宋体"/>
          <w:sz w:val="32"/>
          <w:szCs w:val="32"/>
        </w:rPr>
      </w:r>
    </w:p>
    <w:p>
      <w:pPr>
        <w:pStyle w:val="616"/>
        <w:pBdr/>
        <w:tabs>
          <w:tab w:val="left" w:leader="none" w:pos="645"/>
        </w:tabs>
        <w:spacing/>
        <w:ind w:firstLine="200"/>
        <w:rPr>
          <w:rFonts w:hint="eastAsia" w:ascii="宋体" w:hAnsi="宋体"/>
          <w:b/>
          <w:sz w:val="32"/>
          <w:szCs w:val="32"/>
        </w:rPr>
      </w:pPr>
      <w:r>
        <w:rPr>
          <w:rFonts w:hint="eastAsia" w:ascii="宋体" w:hAnsi="宋体"/>
          <w:sz w:val="32"/>
          <w:szCs w:val="32"/>
        </w:rPr>
        <w:tab/>
      </w:r>
      <w:r>
        <w:rPr>
          <w:rFonts w:hint="eastAsia" w:ascii="宋体" w:hAnsi="宋体"/>
          <w:b/>
          <w:sz w:val="32"/>
          <w:szCs w:val="32"/>
        </w:rPr>
        <w:t xml:space="preserve">二、基础数据核对情况</w:t>
      </w:r>
      <w:r>
        <w:rPr>
          <w:rFonts w:hint="eastAsia" w:ascii="宋体" w:hAnsi="宋体"/>
          <w:b/>
          <w:sz w:val="32"/>
          <w:szCs w:val="32"/>
        </w:rPr>
      </w:r>
    </w:p>
    <w:p>
      <w:pPr>
        <w:pStyle w:val="616"/>
        <w:pBdr/>
        <w:tabs>
          <w:tab w:val="left" w:leader="none" w:pos="640"/>
        </w:tabs>
        <w:spacing/>
        <w:ind w:firstLine="200"/>
        <w:rPr>
          <w:rFonts w:hint="eastAsia" w:ascii="宋体" w:hAnsi="宋体"/>
          <w:sz w:val="32"/>
          <w:szCs w:val="32"/>
        </w:rPr>
      </w:pPr>
      <w:r>
        <w:rPr>
          <w:rFonts w:hint="eastAsia" w:ascii="宋体" w:hAnsi="宋体"/>
          <w:sz w:val="32"/>
          <w:szCs w:val="32"/>
        </w:rPr>
        <w:tab/>
        <w:t xml:space="preserve">1、财政拨款核对情况：</w:t>
      </w:r>
      <w:r>
        <w:rPr>
          <w:rFonts w:hint="eastAsia" w:ascii="宋体" w:hAnsi="宋体"/>
          <w:sz w:val="32"/>
          <w:szCs w:val="32"/>
        </w:rPr>
        <w:t xml:space="preserve">（1）</w:t>
      </w:r>
      <w:r>
        <w:rPr>
          <w:rFonts w:hint="eastAsia" w:ascii="宋体" w:hAnsi="宋体"/>
          <w:sz w:val="32"/>
          <w:szCs w:val="32"/>
        </w:rPr>
        <w:t xml:space="preserve">我</w:t>
      </w:r>
      <w:r>
        <w:rPr>
          <w:rFonts w:hint="eastAsia" w:ascii="宋体" w:hAnsi="宋体"/>
          <w:sz w:val="32"/>
          <w:szCs w:val="32"/>
        </w:rPr>
        <w:t xml:space="preserve">单位本年度实际</w:t>
      </w:r>
      <w:r>
        <w:rPr>
          <w:rFonts w:hint="eastAsia" w:ascii="宋体" w:hAnsi="宋体"/>
          <w:sz w:val="32"/>
          <w:szCs w:val="32"/>
        </w:rPr>
        <w:t xml:space="preserve">收到</w:t>
      </w:r>
      <w:r>
        <w:rPr>
          <w:rFonts w:hint="eastAsia" w:ascii="宋体" w:hAnsi="宋体"/>
          <w:sz w:val="30"/>
          <w:szCs w:val="30"/>
        </w:rPr>
        <w:t xml:space="preserve">公共预算财政拨款收入</w:t>
      </w:r>
      <w:r>
        <w:rPr>
          <w:rFonts w:hint="eastAsia" w:ascii="宋体" w:hAnsi="宋体"/>
          <w:sz w:val="32"/>
          <w:szCs w:val="32"/>
        </w:rPr>
        <w:t xml:space="preserve">5655.17</w:t>
      </w:r>
      <w:r>
        <w:rPr>
          <w:rFonts w:hint="eastAsia" w:ascii="宋体" w:hAnsi="宋体"/>
          <w:sz w:val="32"/>
          <w:szCs w:val="32"/>
        </w:rPr>
        <w:t xml:space="preserve">万</w:t>
      </w:r>
      <w:r>
        <w:rPr>
          <w:rFonts w:hint="eastAsia" w:ascii="宋体" w:hAnsi="宋体"/>
          <w:sz w:val="32"/>
          <w:szCs w:val="32"/>
        </w:rPr>
        <w:t xml:space="preserve">元，财政部门拨款对账单</w:t>
      </w:r>
      <w:r>
        <w:rPr>
          <w:rFonts w:hint="eastAsia" w:ascii="宋体" w:hAnsi="宋体"/>
          <w:sz w:val="32"/>
          <w:szCs w:val="32"/>
        </w:rPr>
        <w:t xml:space="preserve">5642.76</w:t>
      </w:r>
      <w:r>
        <w:rPr>
          <w:rFonts w:hint="eastAsia" w:ascii="宋体" w:hAnsi="宋体"/>
          <w:sz w:val="32"/>
          <w:szCs w:val="32"/>
        </w:rPr>
        <w:t xml:space="preserve">万</w:t>
      </w:r>
      <w:r>
        <w:rPr>
          <w:rFonts w:hint="eastAsia" w:ascii="宋体" w:hAnsi="宋体"/>
          <w:sz w:val="32"/>
          <w:szCs w:val="32"/>
        </w:rPr>
        <w:t xml:space="preserve">元</w:t>
      </w:r>
      <w:r>
        <w:rPr>
          <w:rFonts w:hint="eastAsia" w:ascii="宋体" w:hAnsi="宋体"/>
          <w:sz w:val="32"/>
          <w:szCs w:val="32"/>
        </w:rPr>
        <w:t xml:space="preserve">，差额为</w:t>
      </w:r>
      <w:r>
        <w:rPr>
          <w:rFonts w:hint="eastAsia" w:ascii="宋体" w:hAnsi="宋体"/>
          <w:sz w:val="32"/>
          <w:szCs w:val="32"/>
        </w:rPr>
        <w:t xml:space="preserve">1</w:t>
      </w:r>
      <w:r>
        <w:rPr>
          <w:rFonts w:hint="eastAsia" w:ascii="宋体" w:hAnsi="宋体"/>
          <w:sz w:val="32"/>
          <w:szCs w:val="32"/>
        </w:rPr>
        <w:t xml:space="preserve">2</w:t>
      </w:r>
      <w:r>
        <w:rPr>
          <w:rFonts w:hint="eastAsia" w:ascii="宋体" w:hAnsi="宋体"/>
          <w:sz w:val="32"/>
          <w:szCs w:val="32"/>
        </w:rPr>
        <w:t xml:space="preserve">.</w:t>
      </w:r>
      <w:r>
        <w:rPr>
          <w:rFonts w:hint="eastAsia" w:ascii="宋体" w:hAnsi="宋体"/>
          <w:sz w:val="32"/>
          <w:szCs w:val="32"/>
        </w:rPr>
        <w:t xml:space="preserve">4</w:t>
      </w:r>
      <w:r>
        <w:rPr>
          <w:rFonts w:hint="eastAsia" w:ascii="宋体" w:hAnsi="宋体"/>
          <w:sz w:val="32"/>
          <w:szCs w:val="32"/>
        </w:rPr>
        <w:t xml:space="preserve">1</w:t>
      </w:r>
      <w:r>
        <w:rPr>
          <w:rFonts w:hint="eastAsia" w:ascii="宋体" w:hAnsi="宋体"/>
          <w:sz w:val="32"/>
          <w:szCs w:val="32"/>
        </w:rPr>
        <w:t xml:space="preserve">万</w:t>
      </w:r>
      <w:r>
        <w:rPr>
          <w:rFonts w:hint="eastAsia" w:ascii="宋体" w:hAnsi="宋体"/>
          <w:sz w:val="32"/>
          <w:szCs w:val="32"/>
        </w:rPr>
        <w:t xml:space="preserve">元。造成差额的原因是财政虽已直接支付了社会保险费</w:t>
      </w:r>
      <w:r>
        <w:rPr>
          <w:rFonts w:hint="eastAsia" w:ascii="宋体" w:hAnsi="宋体"/>
          <w:sz w:val="32"/>
          <w:szCs w:val="32"/>
        </w:rPr>
        <w:t xml:space="preserve">1</w:t>
      </w:r>
      <w:r>
        <w:rPr>
          <w:rFonts w:hint="eastAsia" w:ascii="宋体" w:hAnsi="宋体"/>
          <w:sz w:val="32"/>
          <w:szCs w:val="32"/>
        </w:rPr>
        <w:t xml:space="preserve">2</w:t>
      </w:r>
      <w:r>
        <w:rPr>
          <w:rFonts w:hint="eastAsia" w:ascii="宋体" w:hAnsi="宋体"/>
          <w:sz w:val="32"/>
          <w:szCs w:val="32"/>
        </w:rPr>
        <w:t xml:space="preserve">.</w:t>
      </w:r>
      <w:r>
        <w:rPr>
          <w:rFonts w:hint="eastAsia" w:ascii="宋体" w:hAnsi="宋体"/>
          <w:sz w:val="32"/>
          <w:szCs w:val="32"/>
        </w:rPr>
        <w:t xml:space="preserve">4</w:t>
      </w:r>
      <w:r>
        <w:rPr>
          <w:rFonts w:hint="eastAsia" w:ascii="宋体" w:hAnsi="宋体"/>
          <w:sz w:val="32"/>
          <w:szCs w:val="32"/>
        </w:rPr>
        <w:t xml:space="preserve">1万</w:t>
      </w:r>
      <w:r>
        <w:rPr>
          <w:rFonts w:hint="eastAsia" w:ascii="宋体" w:hAnsi="宋体"/>
          <w:sz w:val="32"/>
          <w:szCs w:val="32"/>
        </w:rPr>
        <w:t xml:space="preserve">元，但在单位对账单上未列入。</w:t>
      </w:r>
      <w:r>
        <w:rPr>
          <w:rFonts w:hint="eastAsia" w:ascii="宋体" w:hAnsi="宋体"/>
          <w:sz w:val="32"/>
          <w:szCs w:val="32"/>
        </w:rPr>
        <w:t xml:space="preserve">（2）</w:t>
      </w:r>
      <w:r>
        <w:rPr>
          <w:rFonts w:hint="eastAsia" w:ascii="宋体" w:hAnsi="宋体"/>
          <w:sz w:val="30"/>
          <w:szCs w:val="30"/>
        </w:rPr>
        <w:t xml:space="preserve">本年度</w:t>
      </w:r>
      <w:r>
        <w:rPr>
          <w:rFonts w:hint="eastAsia" w:ascii="宋体" w:hAnsi="宋体"/>
          <w:sz w:val="32"/>
          <w:szCs w:val="32"/>
        </w:rPr>
        <w:t xml:space="preserve">实际</w:t>
      </w:r>
      <w:r>
        <w:rPr>
          <w:rFonts w:hint="eastAsia" w:ascii="宋体" w:hAnsi="宋体"/>
          <w:sz w:val="32"/>
          <w:szCs w:val="32"/>
        </w:rPr>
        <w:t xml:space="preserve">收到</w:t>
      </w:r>
      <w:r>
        <w:rPr>
          <w:rFonts w:hint="eastAsia" w:ascii="宋体" w:hAnsi="宋体"/>
          <w:sz w:val="30"/>
          <w:szCs w:val="30"/>
        </w:rPr>
        <w:t xml:space="preserve">政府性基金预算财政拨款收入</w:t>
      </w:r>
      <w:r>
        <w:rPr>
          <w:rFonts w:hint="eastAsia" w:ascii="宋体" w:hAnsi="宋体"/>
          <w:sz w:val="30"/>
          <w:szCs w:val="30"/>
        </w:rPr>
        <w:t xml:space="preserve">343</w:t>
      </w:r>
      <w:r>
        <w:rPr>
          <w:rFonts w:hint="eastAsia" w:ascii="宋体" w:hAnsi="宋体"/>
          <w:sz w:val="32"/>
          <w:szCs w:val="32"/>
        </w:rPr>
        <w:t xml:space="preserve">.</w:t>
      </w:r>
      <w:r>
        <w:rPr>
          <w:rFonts w:hint="eastAsia" w:ascii="宋体" w:hAnsi="宋体"/>
          <w:sz w:val="30"/>
          <w:szCs w:val="30"/>
        </w:rPr>
        <w:t xml:space="preserve">69</w:t>
      </w:r>
      <w:r>
        <w:rPr>
          <w:rFonts w:hint="eastAsia" w:ascii="宋体" w:hAnsi="宋体"/>
          <w:sz w:val="30"/>
          <w:szCs w:val="30"/>
        </w:rPr>
        <w:t xml:space="preserve">万元，</w:t>
      </w:r>
      <w:r>
        <w:rPr>
          <w:rFonts w:hint="eastAsia" w:ascii="宋体" w:hAnsi="宋体"/>
          <w:sz w:val="30"/>
          <w:szCs w:val="30"/>
        </w:rPr>
        <w:t xml:space="preserve">与</w:t>
      </w:r>
      <w:r>
        <w:rPr>
          <w:rFonts w:hint="eastAsia" w:ascii="宋体" w:hAnsi="宋体"/>
          <w:sz w:val="30"/>
          <w:szCs w:val="30"/>
        </w:rPr>
        <w:t xml:space="preserve">财政部门拨款对账单</w:t>
      </w:r>
      <w:r>
        <w:rPr>
          <w:rFonts w:hint="eastAsia" w:ascii="宋体" w:hAnsi="宋体"/>
          <w:sz w:val="30"/>
          <w:szCs w:val="30"/>
        </w:rPr>
        <w:t xml:space="preserve">343</w:t>
      </w:r>
      <w:r>
        <w:rPr>
          <w:rFonts w:hint="eastAsia" w:ascii="宋体" w:hAnsi="宋体"/>
          <w:sz w:val="32"/>
          <w:szCs w:val="32"/>
        </w:rPr>
        <w:t xml:space="preserve">.</w:t>
      </w:r>
      <w:r>
        <w:rPr>
          <w:rFonts w:hint="eastAsia" w:ascii="宋体" w:hAnsi="宋体"/>
          <w:sz w:val="30"/>
          <w:szCs w:val="30"/>
        </w:rPr>
        <w:t xml:space="preserve">6</w:t>
      </w:r>
      <w:r>
        <w:rPr>
          <w:rFonts w:hint="eastAsia" w:ascii="宋体" w:hAnsi="宋体"/>
          <w:sz w:val="30"/>
          <w:szCs w:val="30"/>
        </w:rPr>
        <w:t xml:space="preserve">万元</w:t>
      </w:r>
      <w:r>
        <w:rPr>
          <w:rFonts w:hint="eastAsia" w:ascii="宋体" w:hAnsi="宋体"/>
          <w:sz w:val="30"/>
          <w:szCs w:val="30"/>
        </w:rPr>
        <w:t xml:space="preserve">核对一致。</w:t>
      </w:r>
      <w:r>
        <w:rPr>
          <w:rFonts w:hint="eastAsia" w:ascii="宋体" w:hAnsi="宋体"/>
          <w:sz w:val="30"/>
          <w:szCs w:val="30"/>
        </w:rPr>
        <w:t xml:space="preserve">        </w:t>
      </w:r>
      <w:r>
        <w:rPr>
          <w:rFonts w:hint="eastAsia" w:ascii="宋体" w:hAnsi="宋体"/>
          <w:sz w:val="32"/>
          <w:szCs w:val="32"/>
        </w:rPr>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t xml:space="preserve">2</w:t>
      </w:r>
      <w:r>
        <w:rPr>
          <w:rFonts w:hint="eastAsia" w:ascii="宋体" w:hAnsi="宋体"/>
          <w:sz w:val="32"/>
          <w:szCs w:val="32"/>
        </w:rPr>
        <w:t xml:space="preserve">、</w:t>
      </w:r>
      <w:r>
        <w:rPr>
          <w:rFonts w:hint="eastAsia" w:ascii="宋体" w:hAnsi="宋体"/>
          <w:sz w:val="32"/>
          <w:szCs w:val="32"/>
        </w:rPr>
        <w:t xml:space="preserve">我单位本年度实际收到的公共预算财政拨款收入</w:t>
      </w:r>
      <w:r>
        <w:rPr>
          <w:rFonts w:hint="eastAsia" w:ascii="宋体" w:hAnsi="宋体"/>
          <w:sz w:val="32"/>
          <w:szCs w:val="32"/>
        </w:rPr>
        <w:t xml:space="preserve">5655.17</w:t>
      </w:r>
      <w:r>
        <w:rPr>
          <w:rFonts w:hint="eastAsia" w:ascii="宋体" w:hAnsi="宋体"/>
          <w:sz w:val="32"/>
          <w:szCs w:val="32"/>
        </w:rPr>
        <w:t xml:space="preserve">万元，年初预算公共预算财政拨款收入</w:t>
      </w:r>
      <w:r>
        <w:rPr>
          <w:rFonts w:hint="eastAsia" w:ascii="宋体" w:hAnsi="宋体"/>
          <w:sz w:val="32"/>
          <w:szCs w:val="32"/>
        </w:rPr>
        <w:t xml:space="preserve">229</w:t>
      </w:r>
      <w:r>
        <w:rPr>
          <w:rFonts w:hint="eastAsia" w:ascii="宋体" w:hAnsi="宋体"/>
          <w:sz w:val="32"/>
          <w:szCs w:val="32"/>
        </w:rPr>
        <w:t xml:space="preserve">.</w:t>
      </w:r>
      <w:r>
        <w:rPr>
          <w:rFonts w:hint="eastAsia" w:ascii="宋体" w:hAnsi="宋体"/>
          <w:sz w:val="32"/>
          <w:szCs w:val="32"/>
        </w:rPr>
        <w:t xml:space="preserve">5</w:t>
      </w:r>
      <w:r>
        <w:rPr>
          <w:rFonts w:hint="eastAsia" w:ascii="宋体" w:hAnsi="宋体"/>
          <w:sz w:val="32"/>
          <w:szCs w:val="32"/>
        </w:rPr>
        <w:t xml:space="preserve">万元，差额</w:t>
      </w:r>
      <w:r>
        <w:rPr>
          <w:rFonts w:hint="eastAsia" w:ascii="宋体" w:hAnsi="宋体"/>
          <w:sz w:val="32"/>
          <w:szCs w:val="32"/>
        </w:rPr>
        <w:t xml:space="preserve">5425.67</w:t>
      </w:r>
      <w:r>
        <w:rPr>
          <w:rFonts w:hint="eastAsia" w:ascii="宋体" w:hAnsi="宋体"/>
          <w:sz w:val="32"/>
          <w:szCs w:val="32"/>
        </w:rPr>
        <w:t xml:space="preserve">万元，</w:t>
      </w:r>
      <w:r>
        <w:rPr>
          <w:rFonts w:hint="eastAsia" w:ascii="宋体" w:hAnsi="宋体"/>
          <w:sz w:val="32"/>
          <w:szCs w:val="32"/>
        </w:rPr>
        <w:t xml:space="preserve">原因为：财政追加项目经费</w:t>
      </w:r>
      <w:r>
        <w:rPr>
          <w:rFonts w:hint="eastAsia" w:ascii="宋体" w:hAnsi="宋体"/>
          <w:sz w:val="32"/>
          <w:szCs w:val="32"/>
        </w:rPr>
        <w:t xml:space="preserve">5425.67</w:t>
      </w:r>
      <w:r>
        <w:rPr>
          <w:rFonts w:hint="eastAsia" w:ascii="宋体" w:hAnsi="宋体"/>
          <w:sz w:val="32"/>
          <w:szCs w:val="32"/>
        </w:rPr>
        <w:t xml:space="preserve">万元</w:t>
      </w:r>
      <w:r>
        <w:rPr>
          <w:rFonts w:hint="eastAsia" w:ascii="宋体" w:hAnsi="宋体"/>
          <w:sz w:val="32"/>
          <w:szCs w:val="32"/>
        </w:rPr>
        <w:t xml:space="preserve">。</w:t>
      </w:r>
      <w:r>
        <w:rPr>
          <w:rFonts w:hint="eastAsia" w:ascii="宋体" w:hAnsi="宋体"/>
          <w:sz w:val="32"/>
          <w:szCs w:val="32"/>
        </w:rPr>
      </w:r>
      <w:r>
        <w:rPr>
          <w:rFonts w:hint="eastAsia" w:ascii="宋体" w:hAnsi="宋体"/>
          <w:sz w:val="32"/>
          <w:szCs w:val="32"/>
        </w:rPr>
      </w:r>
    </w:p>
    <w:p>
      <w:pPr>
        <w:pStyle w:val="616"/>
        <w:pBdr/>
        <w:tabs>
          <w:tab w:val="left" w:leader="none" w:pos="645"/>
        </w:tabs>
        <w:spacing/>
        <w:ind w:firstLine="691"/>
        <w:rPr>
          <w:rFonts w:hint="eastAsia" w:ascii="宋体" w:hAnsi="宋体"/>
          <w:sz w:val="32"/>
          <w:szCs w:val="32"/>
        </w:rPr>
      </w:pPr>
      <w:r>
        <w:rPr>
          <w:rFonts w:hint="eastAsia" w:ascii="宋体" w:hAnsi="宋体"/>
          <w:sz w:val="32"/>
          <w:szCs w:val="32"/>
        </w:rPr>
        <w:t xml:space="preserve">3</w:t>
      </w:r>
      <w:r>
        <w:rPr>
          <w:rFonts w:hint="eastAsia" w:ascii="宋体" w:hAnsi="宋体"/>
          <w:sz w:val="32"/>
          <w:szCs w:val="32"/>
        </w:rPr>
        <w:t xml:space="preserve">、我单位其他收入</w:t>
      </w:r>
      <w:r>
        <w:rPr>
          <w:rFonts w:hint="eastAsia" w:ascii="宋体" w:hAnsi="宋体"/>
          <w:sz w:val="32"/>
          <w:szCs w:val="32"/>
        </w:rPr>
        <w:t xml:space="preserve">211</w:t>
      </w:r>
      <w:r>
        <w:rPr>
          <w:rFonts w:hint="eastAsia" w:ascii="宋体" w:hAnsi="宋体"/>
          <w:sz w:val="32"/>
          <w:szCs w:val="32"/>
        </w:rPr>
        <w:t xml:space="preserve">.41万元，年初预算其</w:t>
      </w:r>
      <w:r>
        <w:rPr>
          <w:rFonts w:hint="eastAsia" w:ascii="宋体" w:hAnsi="宋体"/>
          <w:sz w:val="32"/>
          <w:szCs w:val="32"/>
        </w:rPr>
        <w:t xml:space="preserve">他收入0万元，差额</w:t>
      </w:r>
      <w:r>
        <w:rPr>
          <w:rFonts w:hint="eastAsia" w:ascii="宋体" w:hAnsi="宋体"/>
          <w:sz w:val="32"/>
          <w:szCs w:val="32"/>
        </w:rPr>
        <w:t xml:space="preserve">211</w:t>
      </w:r>
      <w:r>
        <w:rPr>
          <w:rFonts w:hint="eastAsia" w:ascii="宋体" w:hAnsi="宋体"/>
          <w:sz w:val="32"/>
          <w:szCs w:val="32"/>
        </w:rPr>
        <w:t xml:space="preserve">.41</w:t>
      </w:r>
      <w:r>
        <w:rPr>
          <w:rFonts w:hint="eastAsia" w:ascii="宋体" w:hAnsi="宋体"/>
          <w:sz w:val="32"/>
          <w:szCs w:val="32"/>
        </w:rPr>
        <w:t xml:space="preserve">万元，差异率100%，原因为其他收入未进行年初预算，</w:t>
      </w:r>
      <w:r>
        <w:rPr>
          <w:rFonts w:hint="eastAsia" w:ascii="宋体" w:hAnsi="宋体"/>
          <w:sz w:val="32"/>
          <w:szCs w:val="32"/>
        </w:rPr>
        <w:t xml:space="preserve">其他部门拨入项目经费</w:t>
      </w:r>
      <w:r>
        <w:rPr>
          <w:rFonts w:hint="eastAsia" w:ascii="宋体" w:hAnsi="宋体"/>
          <w:sz w:val="32"/>
          <w:szCs w:val="32"/>
        </w:rPr>
        <w:t xml:space="preserve">210</w:t>
      </w:r>
      <w:r>
        <w:rPr>
          <w:rFonts w:hint="eastAsia" w:ascii="宋体" w:hAnsi="宋体"/>
          <w:sz w:val="32"/>
          <w:szCs w:val="32"/>
        </w:rPr>
        <w:t xml:space="preserve">.</w:t>
      </w:r>
      <w:r>
        <w:rPr>
          <w:rFonts w:hint="eastAsia" w:ascii="宋体" w:hAnsi="宋体"/>
          <w:sz w:val="32"/>
          <w:szCs w:val="32"/>
        </w:rPr>
        <w:t xml:space="preserve">53</w:t>
      </w:r>
      <w:r>
        <w:rPr>
          <w:rFonts w:hint="eastAsia" w:ascii="宋体" w:hAnsi="宋体"/>
          <w:sz w:val="32"/>
          <w:szCs w:val="32"/>
        </w:rPr>
        <w:t xml:space="preserve">万元，利息收入</w:t>
      </w:r>
      <w:r>
        <w:rPr>
          <w:rFonts w:hint="eastAsia" w:ascii="宋体" w:hAnsi="宋体"/>
          <w:sz w:val="32"/>
          <w:szCs w:val="32"/>
        </w:rPr>
        <w:t xml:space="preserve">0</w:t>
      </w:r>
      <w:r>
        <w:rPr>
          <w:rFonts w:hint="eastAsia" w:ascii="宋体" w:hAnsi="宋体"/>
          <w:sz w:val="32"/>
          <w:szCs w:val="32"/>
        </w:rPr>
        <w:t xml:space="preserve">.</w:t>
      </w:r>
      <w:r>
        <w:rPr>
          <w:rFonts w:hint="eastAsia" w:ascii="宋体" w:hAnsi="宋体"/>
          <w:sz w:val="32"/>
          <w:szCs w:val="32"/>
        </w:rPr>
        <w:t xml:space="preserve">88</w:t>
      </w:r>
      <w:r>
        <w:rPr>
          <w:rFonts w:hint="eastAsia" w:ascii="宋体" w:hAnsi="宋体"/>
          <w:sz w:val="32"/>
          <w:szCs w:val="32"/>
        </w:rPr>
        <w:t xml:space="preserve">万元。</w:t>
      </w:r>
      <w:r>
        <w:rPr>
          <w:rFonts w:hint="eastAsia" w:ascii="宋体" w:hAnsi="宋体"/>
          <w:sz w:val="32"/>
          <w:szCs w:val="32"/>
        </w:rPr>
      </w:r>
      <w:r>
        <w:rPr>
          <w:rFonts w:hint="eastAsia" w:ascii="宋体" w:hAnsi="宋体"/>
          <w:sz w:val="32"/>
          <w:szCs w:val="32"/>
        </w:rPr>
      </w:r>
    </w:p>
    <w:p>
      <w:pPr>
        <w:pStyle w:val="616"/>
        <w:pBdr/>
        <w:tabs>
          <w:tab w:val="left" w:leader="none" w:pos="645"/>
        </w:tabs>
        <w:spacing/>
        <w:ind w:firstLine="200"/>
        <w:rPr>
          <w:rFonts w:hint="eastAsia" w:ascii="宋体" w:hAnsi="宋体"/>
          <w:b/>
          <w:sz w:val="32"/>
          <w:szCs w:val="32"/>
        </w:rPr>
      </w:pPr>
      <w:r>
        <w:rPr>
          <w:rFonts w:hint="eastAsia" w:ascii="宋体" w:hAnsi="宋体"/>
          <w:sz w:val="32"/>
          <w:szCs w:val="32"/>
        </w:rPr>
        <w:tab/>
      </w:r>
      <w:r>
        <w:rPr>
          <w:rFonts w:hint="eastAsia" w:ascii="宋体" w:hAnsi="宋体"/>
          <w:b/>
          <w:sz w:val="32"/>
          <w:szCs w:val="32"/>
        </w:rPr>
        <w:t xml:space="preserve">三、决算数据其他需要说明的情况</w:t>
      </w:r>
      <w:r>
        <w:rPr>
          <w:rFonts w:hint="eastAsia" w:ascii="宋体" w:hAnsi="宋体"/>
          <w:b/>
          <w:sz w:val="32"/>
          <w:szCs w:val="32"/>
        </w:rPr>
      </w:r>
    </w:p>
    <w:p>
      <w:pPr>
        <w:pStyle w:val="616"/>
        <w:pBdr/>
        <w:tabs>
          <w:tab w:val="left" w:leader="none" w:pos="645"/>
        </w:tabs>
        <w:spacing/>
        <w:ind w:firstLine="200"/>
        <w:rPr>
          <w:rFonts w:hint="eastAsia" w:ascii="宋体" w:hAnsi="宋体"/>
          <w:sz w:val="32"/>
          <w:szCs w:val="32"/>
        </w:rPr>
      </w:pPr>
      <w:r>
        <w:rPr>
          <w:rFonts w:hint="eastAsia" w:ascii="宋体" w:hAnsi="宋体"/>
          <w:sz w:val="32"/>
          <w:szCs w:val="32"/>
        </w:rPr>
        <w:tab/>
        <w:t xml:space="preserve">1、</w:t>
      </w:r>
      <w:r>
        <w:rPr>
          <w:rFonts w:hint="eastAsia" w:ascii="宋体" w:hAnsi="宋体"/>
          <w:sz w:val="32"/>
          <w:szCs w:val="32"/>
        </w:rPr>
        <w:t xml:space="preserve">“收入决算表”中其他收入的具体构成为：（1）从本级其他部门取得的财政拨款</w:t>
      </w:r>
      <w:r>
        <w:rPr>
          <w:rFonts w:hint="eastAsia" w:ascii="宋体" w:hAnsi="宋体"/>
          <w:sz w:val="32"/>
          <w:szCs w:val="32"/>
        </w:rPr>
        <w:t xml:space="preserve">135</w:t>
      </w:r>
      <w:r>
        <w:rPr>
          <w:rFonts w:hint="eastAsia" w:ascii="宋体" w:hAnsi="宋体"/>
          <w:sz w:val="32"/>
          <w:szCs w:val="32"/>
        </w:rPr>
        <w:t xml:space="preserve">.</w:t>
      </w:r>
      <w:r>
        <w:rPr>
          <w:rFonts w:hint="eastAsia" w:ascii="宋体" w:hAnsi="宋体"/>
          <w:sz w:val="32"/>
          <w:szCs w:val="32"/>
        </w:rPr>
        <w:t xml:space="preserve">53</w:t>
      </w:r>
      <w:r>
        <w:rPr>
          <w:rFonts w:hint="eastAsia" w:ascii="宋体" w:hAnsi="宋体"/>
          <w:sz w:val="32"/>
          <w:szCs w:val="32"/>
        </w:rPr>
        <w:t xml:space="preserve">万元：</w:t>
      </w:r>
      <w:r>
        <w:rPr>
          <w:rFonts w:hint="eastAsia" w:ascii="宋体" w:hAnsi="宋体"/>
          <w:sz w:val="32"/>
          <w:szCs w:val="32"/>
        </w:rPr>
        <w:t xml:space="preserve">县招商局拨招商引资工作经费</w:t>
      </w:r>
      <w:r>
        <w:rPr>
          <w:rFonts w:hint="eastAsia" w:ascii="宋体" w:hAnsi="宋体"/>
          <w:sz w:val="32"/>
          <w:szCs w:val="32"/>
        </w:rPr>
        <w:t xml:space="preserve">135</w:t>
      </w:r>
      <w:r>
        <w:rPr>
          <w:rFonts w:hint="eastAsia" w:ascii="宋体" w:hAnsi="宋体"/>
          <w:sz w:val="32"/>
          <w:szCs w:val="32"/>
        </w:rPr>
        <w:t xml:space="preserve">.</w:t>
      </w:r>
      <w:r>
        <w:rPr>
          <w:rFonts w:hint="eastAsia" w:ascii="宋体" w:hAnsi="宋体"/>
          <w:sz w:val="32"/>
          <w:szCs w:val="32"/>
        </w:rPr>
        <w:t xml:space="preserve">53</w:t>
      </w:r>
      <w:r>
        <w:rPr>
          <w:rFonts w:hint="eastAsia" w:ascii="宋体" w:hAnsi="宋体"/>
          <w:sz w:val="32"/>
          <w:szCs w:val="32"/>
        </w:rPr>
        <w:t xml:space="preserve">万元</w:t>
      </w:r>
      <w:r>
        <w:rPr>
          <w:rFonts w:hint="eastAsia" w:ascii="宋体" w:hAnsi="宋体"/>
          <w:sz w:val="32"/>
          <w:szCs w:val="32"/>
        </w:rPr>
        <w:t xml:space="preserve">；</w:t>
      </w:r>
      <w:r>
        <w:rPr>
          <w:rFonts w:hint="eastAsia" w:ascii="宋体" w:hAnsi="宋体"/>
          <w:sz w:val="32"/>
          <w:szCs w:val="32"/>
        </w:rPr>
        <w:t xml:space="preserve">（</w:t>
      </w:r>
      <w:r>
        <w:rPr>
          <w:rFonts w:hint="eastAsia" w:ascii="宋体" w:hAnsi="宋体"/>
          <w:sz w:val="32"/>
          <w:szCs w:val="32"/>
        </w:rPr>
        <w:t xml:space="preserve">2</w:t>
      </w:r>
      <w:r>
        <w:rPr>
          <w:rFonts w:hint="eastAsia" w:ascii="宋体" w:hAnsi="宋体"/>
          <w:sz w:val="32"/>
          <w:szCs w:val="32"/>
        </w:rPr>
        <w:t xml:space="preserve">）从</w:t>
      </w:r>
      <w:r>
        <w:rPr>
          <w:rFonts w:hint="eastAsia" w:ascii="宋体" w:hAnsi="宋体"/>
          <w:sz w:val="32"/>
          <w:szCs w:val="32"/>
        </w:rPr>
        <w:t xml:space="preserve">非</w:t>
      </w:r>
      <w:r>
        <w:rPr>
          <w:rFonts w:hint="eastAsia" w:ascii="宋体" w:hAnsi="宋体"/>
          <w:sz w:val="32"/>
          <w:szCs w:val="32"/>
        </w:rPr>
        <w:t xml:space="preserve">本级其他部门取得的财政拨款</w:t>
      </w:r>
      <w:r>
        <w:rPr>
          <w:rFonts w:hint="eastAsia" w:ascii="宋体" w:hAnsi="宋体"/>
          <w:sz w:val="32"/>
          <w:szCs w:val="32"/>
        </w:rPr>
        <w:t xml:space="preserve">75</w:t>
      </w:r>
      <w:r>
        <w:rPr>
          <w:rFonts w:hint="eastAsia" w:ascii="宋体" w:hAnsi="宋体"/>
          <w:sz w:val="32"/>
          <w:szCs w:val="32"/>
        </w:rPr>
        <w:t xml:space="preserve">万元</w:t>
      </w:r>
      <w:r>
        <w:rPr>
          <w:rFonts w:hint="eastAsia" w:ascii="宋体" w:hAnsi="宋体"/>
          <w:sz w:val="32"/>
          <w:szCs w:val="32"/>
        </w:rPr>
        <w:t xml:space="preserve">：</w:t>
      </w:r>
      <w:r>
        <w:rPr>
          <w:rFonts w:hint="eastAsia" w:ascii="宋体" w:hAnsi="宋体"/>
          <w:sz w:val="32"/>
          <w:szCs w:val="32"/>
        </w:rPr>
        <w:t xml:space="preserve">市工信</w:t>
      </w:r>
      <w:r>
        <w:rPr>
          <w:rFonts w:hint="eastAsia" w:ascii="宋体" w:hAnsi="宋体"/>
          <w:sz w:val="32"/>
          <w:szCs w:val="32"/>
        </w:rPr>
        <w:t xml:space="preserve">委</w:t>
      </w:r>
      <w:r>
        <w:rPr>
          <w:rFonts w:hint="eastAsia" w:ascii="宋体" w:hAnsi="宋体"/>
          <w:sz w:val="32"/>
          <w:szCs w:val="32"/>
        </w:rPr>
        <w:t xml:space="preserve">拨入挂职干部补助经费</w:t>
      </w:r>
      <w:r>
        <w:rPr>
          <w:rFonts w:hint="eastAsia" w:ascii="宋体" w:hAnsi="宋体"/>
          <w:sz w:val="32"/>
          <w:szCs w:val="32"/>
        </w:rPr>
        <w:t xml:space="preserve">5</w:t>
      </w:r>
      <w:r>
        <w:rPr>
          <w:rFonts w:hint="eastAsia" w:ascii="宋体" w:hAnsi="宋体"/>
          <w:sz w:val="32"/>
          <w:szCs w:val="32"/>
        </w:rPr>
        <w:t xml:space="preserve">万元</w:t>
      </w:r>
      <w:r>
        <w:rPr>
          <w:rFonts w:hint="eastAsia" w:ascii="宋体" w:hAnsi="宋体"/>
          <w:sz w:val="32"/>
          <w:szCs w:val="32"/>
        </w:rPr>
        <w:t xml:space="preserve">；县发改局拨入</w:t>
      </w:r>
      <w:r>
        <w:rPr>
          <w:rFonts w:hint="eastAsia" w:ascii="宋体" w:hAnsi="宋体"/>
          <w:sz w:val="32"/>
          <w:szCs w:val="32"/>
        </w:rPr>
        <w:t xml:space="preserve">市级补助浑水塘基础设施建设前期经费</w:t>
      </w:r>
      <w:r>
        <w:rPr>
          <w:rFonts w:hint="eastAsia" w:ascii="宋体" w:hAnsi="宋体"/>
          <w:sz w:val="32"/>
          <w:szCs w:val="32"/>
        </w:rPr>
        <w:t xml:space="preserve">70</w:t>
      </w:r>
      <w:r>
        <w:rPr>
          <w:rFonts w:hint="eastAsia" w:ascii="宋体" w:hAnsi="宋体"/>
          <w:sz w:val="32"/>
          <w:szCs w:val="32"/>
        </w:rPr>
        <w:t xml:space="preserve">万元</w:t>
      </w:r>
      <w:r>
        <w:rPr>
          <w:rFonts w:hint="eastAsia" w:ascii="宋体" w:hAnsi="宋体"/>
          <w:sz w:val="32"/>
          <w:szCs w:val="32"/>
        </w:rPr>
        <w:t xml:space="preserve">；</w:t>
      </w:r>
      <w:r>
        <w:rPr>
          <w:rFonts w:hint="eastAsia" w:ascii="宋体" w:hAnsi="宋体"/>
          <w:sz w:val="32"/>
          <w:szCs w:val="32"/>
        </w:rPr>
        <w:t xml:space="preserve">（</w:t>
      </w:r>
      <w:r>
        <w:rPr>
          <w:rFonts w:hint="eastAsia" w:ascii="宋体" w:hAnsi="宋体"/>
          <w:sz w:val="32"/>
          <w:szCs w:val="32"/>
        </w:rPr>
        <w:t xml:space="preserve">3</w:t>
      </w:r>
      <w:r>
        <w:rPr>
          <w:rFonts w:hint="eastAsia" w:ascii="宋体" w:hAnsi="宋体"/>
          <w:sz w:val="32"/>
          <w:szCs w:val="32"/>
        </w:rPr>
        <w:t xml:space="preserve">）利息收入</w:t>
      </w:r>
      <w:r>
        <w:rPr>
          <w:rFonts w:hint="eastAsia" w:ascii="宋体" w:hAnsi="宋体"/>
          <w:sz w:val="32"/>
          <w:szCs w:val="32"/>
        </w:rPr>
        <w:t xml:space="preserve">0</w:t>
      </w:r>
      <w:r>
        <w:rPr>
          <w:rFonts w:hint="eastAsia" w:ascii="宋体" w:hAnsi="宋体"/>
          <w:sz w:val="32"/>
          <w:szCs w:val="32"/>
        </w:rPr>
        <w:t xml:space="preserve">.</w:t>
      </w:r>
      <w:r>
        <w:rPr>
          <w:rFonts w:hint="eastAsia" w:ascii="宋体" w:hAnsi="宋体"/>
          <w:sz w:val="32"/>
          <w:szCs w:val="32"/>
        </w:rPr>
        <w:t xml:space="preserve">88</w:t>
      </w:r>
      <w:r>
        <w:rPr>
          <w:rFonts w:hint="eastAsia" w:ascii="宋体" w:hAnsi="宋体"/>
          <w:sz w:val="32"/>
          <w:szCs w:val="32"/>
        </w:rPr>
        <w:t xml:space="preserve">万元。</w:t>
      </w:r>
      <w:r>
        <w:rPr>
          <w:rFonts w:hint="eastAsia" w:ascii="宋体" w:hAnsi="宋体"/>
          <w:sz w:val="32"/>
          <w:szCs w:val="32"/>
        </w:rPr>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t xml:space="preserve">2、</w:t>
      </w:r>
      <w:r>
        <w:rPr>
          <w:rFonts w:hint="eastAsia" w:ascii="宋体" w:hAnsi="宋体"/>
          <w:sz w:val="32"/>
          <w:szCs w:val="32"/>
        </w:rPr>
        <w:t xml:space="preserve">“资产负债简表”中对年初数的调整情况：</w:t>
      </w:r>
      <w:r>
        <w:rPr>
          <w:rFonts w:hint="eastAsia" w:ascii="宋体" w:hAnsi="宋体"/>
          <w:sz w:val="32"/>
          <w:szCs w:val="32"/>
        </w:rPr>
        <w:t xml:space="preserve">因我单位会计制度</w:t>
      </w:r>
      <w:r>
        <w:rPr>
          <w:rFonts w:hint="eastAsia" w:ascii="宋体" w:hAnsi="宋体"/>
          <w:sz w:val="32"/>
          <w:szCs w:val="32"/>
        </w:rPr>
        <w:t xml:space="preserve">从事业转为行政，所以对年初数作了如下调整：</w:t>
      </w:r>
      <w:r>
        <w:rPr>
          <w:rFonts w:hint="eastAsia" w:ascii="宋体" w:hAnsi="宋体"/>
          <w:sz w:val="32"/>
          <w:szCs w:val="32"/>
        </w:rPr>
        <w:t xml:space="preserve">（1）将上年“事业基金”</w:t>
      </w:r>
      <w:r>
        <w:rPr>
          <w:rFonts w:ascii="宋体" w:hAnsi="宋体"/>
          <w:sz w:val="32"/>
          <w:szCs w:val="32"/>
        </w:rPr>
        <w:t xml:space="preserve">796222.03</w:t>
      </w:r>
      <w:r>
        <w:rPr>
          <w:rFonts w:hint="eastAsia" w:ascii="宋体" w:hAnsi="宋体"/>
          <w:sz w:val="32"/>
          <w:szCs w:val="32"/>
        </w:rPr>
        <w:t xml:space="preserve">元</w:t>
      </w:r>
      <w:r>
        <w:rPr>
          <w:rFonts w:hint="eastAsia" w:ascii="宋体" w:hAnsi="宋体"/>
          <w:sz w:val="32"/>
          <w:szCs w:val="32"/>
        </w:rPr>
        <w:t xml:space="preserve">调整加入“</w:t>
      </w:r>
      <w:r>
        <w:rPr>
          <w:rFonts w:hint="eastAsia" w:ascii="宋体" w:hAnsi="宋体"/>
          <w:sz w:val="32"/>
          <w:szCs w:val="32"/>
        </w:rPr>
        <w:t xml:space="preserve">其他资金</w:t>
      </w:r>
      <w:r>
        <w:rPr>
          <w:rFonts w:hint="eastAsia" w:ascii="宋体" w:hAnsi="宋体"/>
          <w:sz w:val="32"/>
          <w:szCs w:val="32"/>
        </w:rPr>
        <w:t xml:space="preserve">结转</w:t>
      </w:r>
      <w:r>
        <w:rPr>
          <w:rFonts w:hint="eastAsia" w:ascii="宋体" w:hAnsi="宋体"/>
          <w:sz w:val="32"/>
          <w:szCs w:val="32"/>
        </w:rPr>
        <w:t xml:space="preserve">结余”科目</w:t>
      </w:r>
      <w:r>
        <w:rPr>
          <w:rFonts w:hint="eastAsia" w:ascii="宋体" w:hAnsi="宋体"/>
          <w:sz w:val="32"/>
          <w:szCs w:val="32"/>
        </w:rPr>
        <w:t xml:space="preserve">；（2）</w:t>
      </w:r>
      <w:r>
        <w:rPr>
          <w:rFonts w:hint="eastAsia" w:ascii="宋体" w:hAnsi="宋体"/>
          <w:sz w:val="32"/>
          <w:szCs w:val="32"/>
        </w:rPr>
        <w:t xml:space="preserve">将上年“</w:t>
      </w:r>
      <w:r>
        <w:rPr>
          <w:rFonts w:hint="eastAsia" w:ascii="宋体" w:hAnsi="宋体"/>
          <w:sz w:val="32"/>
          <w:szCs w:val="32"/>
        </w:rPr>
        <w:t xml:space="preserve">非流动资产基金</w:t>
      </w:r>
      <w:r>
        <w:rPr>
          <w:rFonts w:hint="eastAsia" w:ascii="宋体" w:hAnsi="宋体"/>
          <w:sz w:val="32"/>
          <w:szCs w:val="32"/>
        </w:rPr>
        <w:t xml:space="preserve">”科目</w:t>
      </w:r>
      <w:r>
        <w:rPr>
          <w:rFonts w:ascii="宋体" w:hAnsi="宋体"/>
          <w:sz w:val="32"/>
          <w:szCs w:val="32"/>
        </w:rPr>
        <w:t xml:space="preserve">781</w:t>
      </w:r>
      <w:r>
        <w:rPr>
          <w:rFonts w:ascii="宋体" w:hAnsi="宋体"/>
          <w:sz w:val="32"/>
          <w:szCs w:val="32"/>
        </w:rPr>
        <w:t xml:space="preserve">880.99</w:t>
      </w:r>
      <w:r>
        <w:rPr>
          <w:rFonts w:hint="eastAsia" w:ascii="宋体" w:hAnsi="宋体"/>
          <w:sz w:val="32"/>
          <w:szCs w:val="32"/>
        </w:rPr>
        <w:t xml:space="preserve">元</w:t>
      </w:r>
      <w:r>
        <w:rPr>
          <w:rFonts w:hint="eastAsia" w:ascii="宋体" w:hAnsi="宋体"/>
          <w:sz w:val="32"/>
          <w:szCs w:val="32"/>
        </w:rPr>
        <w:t xml:space="preserve">调整</w:t>
      </w:r>
      <w:r>
        <w:rPr>
          <w:rFonts w:hint="eastAsia" w:ascii="宋体" w:hAnsi="宋体"/>
          <w:sz w:val="32"/>
          <w:szCs w:val="32"/>
        </w:rPr>
        <w:t xml:space="preserve">为“资产基金”科目；（3）</w:t>
      </w:r>
      <w:r>
        <w:rPr>
          <w:rFonts w:hint="eastAsia" w:ascii="宋体" w:hAnsi="宋体"/>
          <w:sz w:val="32"/>
          <w:szCs w:val="32"/>
        </w:rPr>
        <w:t xml:space="preserve">将上年“</w:t>
      </w:r>
      <w:r>
        <w:rPr>
          <w:rFonts w:hint="eastAsia" w:ascii="宋体" w:hAnsi="宋体"/>
          <w:sz w:val="32"/>
          <w:szCs w:val="32"/>
        </w:rPr>
        <w:t xml:space="preserve">财政补助结</w:t>
      </w:r>
      <w:r>
        <w:rPr>
          <w:rFonts w:hint="eastAsia" w:ascii="宋体" w:hAnsi="宋体"/>
          <w:sz w:val="32"/>
          <w:szCs w:val="32"/>
        </w:rPr>
        <w:t xml:space="preserve">余</w:t>
      </w:r>
      <w:r>
        <w:rPr>
          <w:rFonts w:hint="eastAsia" w:ascii="宋体" w:hAnsi="宋体"/>
          <w:sz w:val="32"/>
          <w:szCs w:val="32"/>
        </w:rPr>
        <w:t xml:space="preserve">”科目</w:t>
      </w:r>
      <w:r>
        <w:rPr>
          <w:rFonts w:hint="eastAsia" w:ascii="宋体" w:hAnsi="宋体"/>
          <w:sz w:val="32"/>
          <w:szCs w:val="32"/>
        </w:rPr>
        <w:t xml:space="preserve">590068</w:t>
      </w:r>
      <w:r>
        <w:rPr>
          <w:rFonts w:ascii="宋体" w:hAnsi="宋体"/>
          <w:sz w:val="32"/>
          <w:szCs w:val="32"/>
        </w:rPr>
        <w:t xml:space="preserve">.</w:t>
      </w:r>
      <w:r>
        <w:rPr>
          <w:rFonts w:hint="eastAsia" w:ascii="宋体" w:hAnsi="宋体"/>
          <w:sz w:val="32"/>
          <w:szCs w:val="32"/>
        </w:rPr>
        <w:t xml:space="preserve">6元</w:t>
      </w:r>
      <w:r>
        <w:rPr>
          <w:rFonts w:hint="eastAsia" w:ascii="宋体" w:hAnsi="宋体"/>
          <w:sz w:val="32"/>
          <w:szCs w:val="32"/>
        </w:rPr>
        <w:t xml:space="preserve">调整</w:t>
      </w:r>
      <w:r>
        <w:rPr>
          <w:rFonts w:hint="eastAsia" w:ascii="宋体" w:hAnsi="宋体"/>
          <w:sz w:val="32"/>
          <w:szCs w:val="32"/>
        </w:rPr>
        <w:t xml:space="preserve">为</w:t>
      </w:r>
      <w:r>
        <w:rPr>
          <w:rFonts w:hint="eastAsia" w:ascii="宋体" w:hAnsi="宋体"/>
          <w:sz w:val="32"/>
          <w:szCs w:val="32"/>
        </w:rPr>
        <w:t xml:space="preserve">“</w:t>
      </w:r>
      <w:r>
        <w:rPr>
          <w:rFonts w:hint="eastAsia" w:ascii="宋体" w:hAnsi="宋体"/>
          <w:sz w:val="32"/>
          <w:szCs w:val="32"/>
        </w:rPr>
        <w:t xml:space="preserve">财政拨款结转</w:t>
      </w:r>
      <w:r>
        <w:rPr>
          <w:rFonts w:hint="eastAsia" w:ascii="宋体" w:hAnsi="宋体"/>
          <w:sz w:val="32"/>
          <w:szCs w:val="32"/>
        </w:rPr>
        <w:t xml:space="preserve">”科目</w:t>
      </w:r>
      <w:r>
        <w:rPr>
          <w:rFonts w:hint="eastAsia" w:ascii="宋体" w:hAnsi="宋体"/>
          <w:sz w:val="32"/>
          <w:szCs w:val="32"/>
        </w:rPr>
        <w:t xml:space="preserve">；（4）</w:t>
      </w:r>
      <w:r>
        <w:rPr>
          <w:rFonts w:hint="eastAsia" w:ascii="宋体" w:hAnsi="宋体"/>
          <w:sz w:val="32"/>
          <w:szCs w:val="32"/>
        </w:rPr>
        <w:t xml:space="preserve">将上年“</w:t>
      </w:r>
      <w:r>
        <w:rPr>
          <w:rFonts w:hint="eastAsia" w:ascii="宋体" w:hAnsi="宋体"/>
          <w:sz w:val="32"/>
          <w:szCs w:val="32"/>
        </w:rPr>
        <w:t xml:space="preserve">非财政补助结转</w:t>
      </w:r>
      <w:r>
        <w:rPr>
          <w:rFonts w:hint="eastAsia" w:ascii="宋体" w:hAnsi="宋体"/>
          <w:sz w:val="32"/>
          <w:szCs w:val="32"/>
        </w:rPr>
        <w:t xml:space="preserve">”</w:t>
      </w:r>
      <w:r>
        <w:rPr>
          <w:rFonts w:hint="eastAsia" w:ascii="宋体" w:hAnsi="宋体"/>
          <w:sz w:val="32"/>
          <w:szCs w:val="32"/>
        </w:rPr>
        <w:t xml:space="preserve"> </w:t>
      </w:r>
      <w:r>
        <w:rPr>
          <w:rFonts w:hint="eastAsia" w:ascii="宋体" w:hAnsi="宋体"/>
          <w:sz w:val="32"/>
          <w:szCs w:val="32"/>
        </w:rPr>
        <w:t xml:space="preserve">科目</w:t>
      </w:r>
      <w:r>
        <w:rPr>
          <w:rFonts w:hint="eastAsia" w:ascii="宋体" w:hAnsi="宋体"/>
          <w:sz w:val="32"/>
          <w:szCs w:val="32"/>
        </w:rPr>
        <w:t xml:space="preserve">870875</w:t>
      </w:r>
      <w:r>
        <w:rPr>
          <w:rFonts w:ascii="宋体" w:hAnsi="宋体"/>
          <w:sz w:val="32"/>
          <w:szCs w:val="32"/>
        </w:rPr>
        <w:t xml:space="preserve">.</w:t>
      </w:r>
      <w:r>
        <w:rPr>
          <w:rFonts w:hint="eastAsia" w:ascii="宋体" w:hAnsi="宋体"/>
          <w:sz w:val="32"/>
          <w:szCs w:val="32"/>
        </w:rPr>
        <w:t xml:space="preserve">78元</w:t>
      </w:r>
      <w:r>
        <w:rPr>
          <w:rFonts w:hint="eastAsia" w:ascii="宋体" w:hAnsi="宋体"/>
          <w:sz w:val="32"/>
          <w:szCs w:val="32"/>
        </w:rPr>
        <w:t xml:space="preserve">调整</w:t>
      </w:r>
      <w:r>
        <w:rPr>
          <w:rFonts w:hint="eastAsia" w:ascii="宋体" w:hAnsi="宋体"/>
          <w:sz w:val="32"/>
          <w:szCs w:val="32"/>
        </w:rPr>
        <w:t xml:space="preserve">为</w:t>
      </w:r>
      <w:r>
        <w:rPr>
          <w:rFonts w:hint="eastAsia" w:ascii="宋体" w:hAnsi="宋体"/>
          <w:sz w:val="32"/>
          <w:szCs w:val="32"/>
        </w:rPr>
        <w:t xml:space="preserve">“</w:t>
      </w:r>
      <w:r>
        <w:rPr>
          <w:rFonts w:hint="eastAsia" w:ascii="宋体" w:hAnsi="宋体"/>
          <w:sz w:val="32"/>
          <w:szCs w:val="32"/>
        </w:rPr>
        <w:t xml:space="preserve">其他资金结转</w:t>
      </w:r>
      <w:r>
        <w:rPr>
          <w:rFonts w:hint="eastAsia" w:ascii="宋体" w:hAnsi="宋体"/>
          <w:sz w:val="32"/>
          <w:szCs w:val="32"/>
        </w:rPr>
        <w:t xml:space="preserve">结余”科目</w:t>
      </w:r>
      <w:r>
        <w:rPr>
          <w:rFonts w:hint="eastAsia" w:ascii="宋体" w:hAnsi="宋体"/>
          <w:sz w:val="32"/>
          <w:szCs w:val="32"/>
        </w:rPr>
        <w:t xml:space="preserve">。</w:t>
      </w:r>
      <w:r>
        <w:rPr>
          <w:rFonts w:hint="eastAsia" w:ascii="宋体" w:hAnsi="宋体"/>
          <w:sz w:val="32"/>
          <w:szCs w:val="32"/>
        </w:rPr>
      </w:r>
      <w:r>
        <w:rPr>
          <w:rFonts w:hint="eastAsia" w:ascii="宋体" w:hAnsi="宋体"/>
          <w:sz w:val="32"/>
          <w:szCs w:val="32"/>
        </w:rPr>
      </w:r>
    </w:p>
    <w:p>
      <w:pPr>
        <w:pStyle w:val="616"/>
        <w:pBdr/>
        <w:tabs>
          <w:tab w:val="left" w:leader="none" w:pos="665"/>
        </w:tabs>
        <w:spacing/>
        <w:ind w:firstLine="515"/>
        <w:rPr>
          <w:rFonts w:hint="eastAsia" w:ascii="宋体" w:hAnsi="宋体"/>
          <w:sz w:val="32"/>
          <w:szCs w:val="32"/>
        </w:rPr>
      </w:pPr>
      <w:r>
        <w:rPr>
          <w:rFonts w:hint="eastAsia" w:ascii="宋体" w:hAnsi="宋体"/>
          <w:sz w:val="32"/>
          <w:szCs w:val="32"/>
        </w:rPr>
        <w:t xml:space="preserve">3、“资产负债简表”中“其他应收款”</w:t>
      </w:r>
      <w:r>
        <w:rPr>
          <w:rFonts w:hint="eastAsia" w:ascii="宋体" w:hAnsi="宋体"/>
          <w:sz w:val="32"/>
          <w:szCs w:val="32"/>
        </w:rPr>
        <w:t xml:space="preserve">990万</w:t>
      </w:r>
      <w:r>
        <w:rPr>
          <w:rFonts w:hint="eastAsia" w:ascii="宋体" w:hAnsi="宋体"/>
          <w:sz w:val="32"/>
          <w:szCs w:val="32"/>
        </w:rPr>
        <w:t xml:space="preserve">元。其中:(1)应收易门县国有资产持股经营公司对易门兴易投资开发公司持股资金32万元。（</w:t>
      </w:r>
      <w:r>
        <w:rPr>
          <w:rFonts w:hint="eastAsia" w:ascii="宋体" w:hAnsi="宋体"/>
          <w:sz w:val="32"/>
          <w:szCs w:val="32"/>
        </w:rPr>
        <w:t xml:space="preserve">2</w:t>
      </w:r>
      <w:r>
        <w:rPr>
          <w:rFonts w:hint="eastAsia" w:ascii="宋体" w:hAnsi="宋体"/>
          <w:sz w:val="32"/>
          <w:szCs w:val="32"/>
        </w:rPr>
        <w:t xml:space="preserve">）应收管委会对易门兴易投资开发公司持股资金958万元。</w:t>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t xml:space="preserve">4、“资产负债简表”中“其他应付款”</w:t>
      </w:r>
      <w:r>
        <w:rPr>
          <w:rFonts w:ascii="宋体" w:hAnsi="宋体"/>
          <w:sz w:val="32"/>
          <w:szCs w:val="32"/>
        </w:rPr>
        <w:t xml:space="preserve">9993</w:t>
      </w:r>
      <w:r>
        <w:rPr>
          <w:rFonts w:ascii="宋体" w:hAnsi="宋体"/>
          <w:sz w:val="32"/>
          <w:szCs w:val="32"/>
        </w:rPr>
        <w:t xml:space="preserve">478.06</w:t>
      </w:r>
      <w:r>
        <w:rPr>
          <w:rFonts w:hint="eastAsia" w:ascii="宋体" w:hAnsi="宋体"/>
          <w:sz w:val="32"/>
          <w:szCs w:val="32"/>
        </w:rPr>
        <w:t xml:space="preserve">元。其中: (1)应付外来企业用地补偿费</w:t>
      </w:r>
      <w:r>
        <w:rPr>
          <w:rFonts w:ascii="宋体" w:hAnsi="宋体"/>
          <w:sz w:val="32"/>
          <w:szCs w:val="32"/>
        </w:rPr>
        <w:t xml:space="preserve">93042.8</w:t>
      </w:r>
      <w:r>
        <w:rPr>
          <w:rFonts w:hint="eastAsia" w:ascii="宋体" w:hAnsi="宋体"/>
          <w:sz w:val="32"/>
          <w:szCs w:val="32"/>
        </w:rPr>
        <w:t xml:space="preserve">元，(2)兴易投资开发公司914万元，(3)国星、南鹰公司征地款210289.57元，(4) 嘉禾公司奖补资金3774.8元，（5）代扣地税局耕地占用税手续费</w:t>
      </w:r>
      <w:r>
        <w:rPr>
          <w:rFonts w:ascii="宋体" w:hAnsi="宋体"/>
          <w:sz w:val="32"/>
          <w:szCs w:val="32"/>
        </w:rPr>
        <w:t xml:space="preserve">357880.77</w:t>
      </w:r>
      <w:r>
        <w:rPr>
          <w:rFonts w:hint="eastAsia" w:ascii="宋体" w:hAnsi="宋体"/>
          <w:sz w:val="32"/>
          <w:szCs w:val="32"/>
        </w:rPr>
        <w:t xml:space="preserve">元，（6）返还基层工会经费</w:t>
      </w:r>
      <w:r>
        <w:rPr>
          <w:rFonts w:ascii="宋体" w:hAnsi="宋体"/>
          <w:sz w:val="32"/>
          <w:szCs w:val="32"/>
        </w:rPr>
        <w:t xml:space="preserve">4076.82</w:t>
      </w:r>
      <w:r>
        <w:rPr>
          <w:rFonts w:hint="eastAsia" w:ascii="宋体" w:hAnsi="宋体"/>
          <w:sz w:val="32"/>
          <w:szCs w:val="32"/>
        </w:rPr>
        <w:t xml:space="preserve">元，（7）代收党费</w:t>
      </w:r>
      <w:r>
        <w:rPr>
          <w:rFonts w:ascii="宋体" w:hAnsi="宋体"/>
          <w:sz w:val="32"/>
          <w:szCs w:val="32"/>
        </w:rPr>
        <w:t xml:space="preserve">2413.3</w:t>
      </w:r>
      <w:r>
        <w:rPr>
          <w:rFonts w:hint="eastAsia" w:ascii="宋体" w:hAnsi="宋体"/>
          <w:sz w:val="32"/>
          <w:szCs w:val="32"/>
        </w:rPr>
        <w:t xml:space="preserve">元，（8）暂收职工考核押金1</w:t>
      </w:r>
      <w:r>
        <w:rPr>
          <w:rFonts w:hint="eastAsia" w:ascii="宋体" w:hAnsi="宋体"/>
          <w:sz w:val="32"/>
          <w:szCs w:val="32"/>
        </w:rPr>
        <w:t xml:space="preserve">8</w:t>
      </w:r>
      <w:r>
        <w:rPr>
          <w:rFonts w:hint="eastAsia" w:ascii="宋体" w:hAnsi="宋体"/>
          <w:sz w:val="32"/>
          <w:szCs w:val="32"/>
        </w:rPr>
        <w:t xml:space="preserve">.</w:t>
      </w:r>
      <w:r>
        <w:rPr>
          <w:rFonts w:hint="eastAsia" w:ascii="宋体" w:hAnsi="宋体"/>
          <w:sz w:val="32"/>
          <w:szCs w:val="32"/>
        </w:rPr>
        <w:t xml:space="preserve">2</w:t>
      </w:r>
      <w:r>
        <w:rPr>
          <w:rFonts w:hint="eastAsia" w:ascii="宋体" w:hAnsi="宋体"/>
          <w:sz w:val="32"/>
          <w:szCs w:val="32"/>
        </w:rPr>
        <w:t xml:space="preserve">万元。</w:t>
      </w:r>
      <w:r>
        <w:rPr>
          <w:rFonts w:hint="eastAsia" w:ascii="宋体" w:hAnsi="宋体"/>
          <w:sz w:val="32"/>
          <w:szCs w:val="32"/>
        </w:rPr>
      </w:r>
    </w:p>
    <w:p>
      <w:pPr>
        <w:pStyle w:val="616"/>
        <w:pBdr/>
        <w:tabs>
          <w:tab w:val="left" w:leader="none" w:pos="665"/>
        </w:tabs>
        <w:spacing/>
        <w:ind w:firstLine="515"/>
        <w:rPr>
          <w:rFonts w:hint="eastAsia" w:ascii="宋体" w:hAnsi="宋体"/>
          <w:sz w:val="32"/>
          <w:szCs w:val="32"/>
        </w:rPr>
      </w:pPr>
      <w:r>
        <w:rPr>
          <w:rFonts w:hint="eastAsia" w:ascii="宋体" w:hAnsi="宋体"/>
          <w:sz w:val="32"/>
          <w:szCs w:val="32"/>
        </w:rPr>
        <w:t xml:space="preserve">5、</w:t>
      </w:r>
      <w:r>
        <w:rPr>
          <w:rFonts w:hint="eastAsia" w:ascii="宋体" w:hAnsi="宋体"/>
          <w:sz w:val="32"/>
          <w:szCs w:val="32"/>
        </w:rPr>
        <w:t xml:space="preserve">“资产情况表”中</w:t>
      </w:r>
      <w:r>
        <w:rPr>
          <w:rFonts w:hint="eastAsia" w:ascii="宋体" w:hAnsi="宋体"/>
          <w:sz w:val="32"/>
          <w:szCs w:val="32"/>
        </w:rPr>
        <w:t xml:space="preserve">增加其他固定资产</w:t>
      </w:r>
      <w:r>
        <w:rPr>
          <w:rFonts w:hint="eastAsia" w:ascii="宋体" w:hAnsi="宋体"/>
          <w:sz w:val="32"/>
          <w:szCs w:val="32"/>
        </w:rPr>
        <w:t xml:space="preserve">209700</w:t>
      </w:r>
      <w:r>
        <w:rPr>
          <w:rFonts w:hint="eastAsia" w:ascii="宋体" w:hAnsi="宋体"/>
          <w:sz w:val="32"/>
          <w:szCs w:val="32"/>
        </w:rPr>
        <w:t xml:space="preserve">元，主要是购买办公用的桌椅、电脑</w:t>
      </w:r>
      <w:r>
        <w:rPr>
          <w:rFonts w:hint="eastAsia" w:ascii="宋体" w:hAnsi="宋体"/>
          <w:sz w:val="32"/>
          <w:szCs w:val="32"/>
        </w:rPr>
        <w:t xml:space="preserve">、打印机</w:t>
      </w:r>
      <w:r>
        <w:rPr>
          <w:rFonts w:hint="eastAsia" w:ascii="宋体" w:hAnsi="宋体"/>
          <w:sz w:val="32"/>
          <w:szCs w:val="32"/>
        </w:rPr>
        <w:t xml:space="preserve">等办公设备。</w:t>
      </w:r>
      <w:r>
        <w:rPr>
          <w:rFonts w:hint="eastAsia" w:ascii="宋体" w:hAnsi="宋体"/>
          <w:sz w:val="32"/>
          <w:szCs w:val="32"/>
        </w:rPr>
      </w:r>
      <w:r>
        <w:rPr>
          <w:rFonts w:hint="eastAsia" w:ascii="宋体" w:hAnsi="宋体"/>
          <w:sz w:val="32"/>
          <w:szCs w:val="32"/>
        </w:rPr>
      </w:r>
    </w:p>
    <w:p>
      <w:pPr>
        <w:pStyle w:val="616"/>
        <w:pBdr/>
        <w:spacing/>
        <w:ind w:firstLine="515"/>
        <w:rPr>
          <w:rFonts w:hint="eastAsia" w:ascii="宋体" w:hAnsi="宋体"/>
          <w:sz w:val="32"/>
          <w:szCs w:val="32"/>
        </w:rPr>
      </w:pPr>
      <w:r>
        <w:rPr>
          <w:rFonts w:hint="eastAsia" w:ascii="宋体" w:hAnsi="宋体"/>
          <w:sz w:val="32"/>
          <w:szCs w:val="32"/>
        </w:rPr>
        <w:t xml:space="preserve">6</w:t>
      </w:r>
      <w:r>
        <w:rPr>
          <w:rFonts w:hint="eastAsia" w:ascii="宋体" w:hAnsi="宋体"/>
          <w:sz w:val="32"/>
          <w:szCs w:val="32"/>
        </w:rPr>
        <w:t xml:space="preserve">、</w:t>
      </w:r>
      <w:r>
        <w:rPr>
          <w:rFonts w:hint="eastAsia" w:ascii="宋体" w:hAnsi="宋体"/>
          <w:sz w:val="32"/>
          <w:szCs w:val="32"/>
        </w:rPr>
        <w:t xml:space="preserve">“</w:t>
      </w:r>
      <w:r>
        <w:rPr>
          <w:rFonts w:hint="eastAsia" w:ascii="宋体" w:hAnsi="宋体"/>
          <w:sz w:val="32"/>
          <w:szCs w:val="32"/>
        </w:rPr>
        <w:t xml:space="preserve">机构人员</w:t>
      </w:r>
      <w:r>
        <w:rPr>
          <w:rFonts w:hint="eastAsia" w:ascii="宋体" w:hAnsi="宋体"/>
          <w:sz w:val="32"/>
          <w:szCs w:val="32"/>
        </w:rPr>
        <w:t xml:space="preserve">情况表”中</w:t>
      </w:r>
      <w:r>
        <w:rPr>
          <w:rFonts w:hint="eastAsia" w:ascii="宋体" w:hAnsi="宋体"/>
          <w:sz w:val="32"/>
          <w:szCs w:val="32"/>
        </w:rPr>
        <w:t xml:space="preserve">本年</w:t>
      </w:r>
      <w:r>
        <w:rPr>
          <w:rFonts w:hint="eastAsia" w:ascii="宋体" w:hAnsi="宋体"/>
          <w:sz w:val="32"/>
          <w:szCs w:val="32"/>
        </w:rPr>
        <w:t xml:space="preserve">比</w:t>
      </w:r>
      <w:r>
        <w:rPr>
          <w:rFonts w:hint="eastAsia" w:ascii="宋体" w:hAnsi="宋体"/>
          <w:sz w:val="32"/>
          <w:szCs w:val="32"/>
        </w:rPr>
        <w:t xml:space="preserve">上年增加</w:t>
      </w:r>
      <w:r>
        <w:rPr>
          <w:rFonts w:hint="eastAsia" w:ascii="宋体" w:hAnsi="宋体"/>
          <w:sz w:val="32"/>
          <w:szCs w:val="32"/>
        </w:rPr>
        <w:t xml:space="preserve">行政机构</w:t>
      </w:r>
      <w:r>
        <w:rPr>
          <w:rFonts w:hint="eastAsia" w:ascii="宋体" w:hAnsi="宋体"/>
          <w:sz w:val="32"/>
          <w:szCs w:val="32"/>
        </w:rPr>
        <w:t xml:space="preserve">1个，</w:t>
      </w:r>
      <w:r>
        <w:rPr>
          <w:rFonts w:hint="eastAsia" w:ascii="宋体" w:hAnsi="宋体"/>
          <w:sz w:val="32"/>
          <w:szCs w:val="32"/>
        </w:rPr>
        <w:t xml:space="preserve">减少事业机构1个，原因是上年</w:t>
      </w:r>
      <w:r>
        <w:rPr>
          <w:rFonts w:hint="eastAsia" w:ascii="宋体" w:hAnsi="宋体"/>
          <w:sz w:val="32"/>
          <w:szCs w:val="32"/>
        </w:rPr>
        <w:t xml:space="preserve">将</w:t>
      </w:r>
      <w:r>
        <w:rPr>
          <w:rFonts w:hint="eastAsia" w:ascii="宋体" w:hAnsi="宋体"/>
          <w:sz w:val="32"/>
          <w:szCs w:val="32"/>
        </w:rPr>
        <w:t xml:space="preserve">管委会填入事业机构，没有填入行政</w:t>
      </w:r>
      <w:r>
        <w:rPr>
          <w:rFonts w:hint="eastAsia" w:ascii="宋体" w:hAnsi="宋体"/>
          <w:sz w:val="32"/>
          <w:szCs w:val="32"/>
        </w:rPr>
        <w:t xml:space="preserve">机构。</w:t>
      </w:r>
      <w:r>
        <w:rPr>
          <w:rFonts w:hint="eastAsia" w:ascii="宋体" w:hAnsi="宋体"/>
          <w:sz w:val="32"/>
          <w:szCs w:val="32"/>
        </w:rPr>
      </w:r>
    </w:p>
    <w:p>
      <w:pPr>
        <w:pStyle w:val="616"/>
        <w:pBdr/>
        <w:tabs>
          <w:tab w:val="left" w:leader="none" w:pos="665"/>
        </w:tabs>
        <w:spacing/>
        <w:ind w:firstLine="515"/>
        <w:rPr>
          <w:rFonts w:hint="eastAsia" w:ascii="宋体" w:hAnsi="宋体"/>
          <w:sz w:val="32"/>
          <w:szCs w:val="32"/>
        </w:rPr>
      </w:pPr>
      <w:r>
        <w:rPr>
          <w:rFonts w:hint="eastAsia" w:ascii="宋体" w:hAnsi="宋体"/>
          <w:sz w:val="32"/>
          <w:szCs w:val="32"/>
        </w:rPr>
        <w:t xml:space="preserve">7</w:t>
      </w:r>
      <w:r>
        <w:rPr>
          <w:rFonts w:hint="eastAsia" w:ascii="宋体" w:hAnsi="宋体"/>
          <w:sz w:val="32"/>
          <w:szCs w:val="32"/>
        </w:rPr>
        <w:t xml:space="preserve">、</w:t>
      </w:r>
      <w:r>
        <w:rPr>
          <w:rFonts w:hint="eastAsia" w:ascii="宋体" w:hAnsi="宋体"/>
          <w:sz w:val="32"/>
          <w:szCs w:val="32"/>
        </w:rPr>
        <w:t xml:space="preserve">我单位今年的收入支出比上年明显增大，</w:t>
      </w:r>
      <w:r>
        <w:rPr>
          <w:rFonts w:hint="eastAsia" w:ascii="宋体" w:hAnsi="宋体"/>
          <w:sz w:val="32"/>
          <w:szCs w:val="32"/>
        </w:rPr>
        <w:t xml:space="preserve">原因是</w:t>
      </w:r>
      <w:r>
        <w:rPr>
          <w:rFonts w:hint="eastAsia" w:ascii="宋体" w:hAnsi="宋体"/>
          <w:sz w:val="32"/>
          <w:szCs w:val="32"/>
        </w:rPr>
        <w:t xml:space="preserve">园区</w:t>
      </w:r>
      <w:r>
        <w:rPr>
          <w:rFonts w:hint="eastAsia" w:ascii="宋体" w:hAnsi="宋体"/>
          <w:sz w:val="32"/>
          <w:szCs w:val="32"/>
        </w:rPr>
        <w:t xml:space="preserve">基础设施建设投入增大，</w:t>
      </w:r>
      <w:r>
        <w:rPr>
          <w:rFonts w:hint="eastAsia" w:ascii="宋体" w:hAnsi="宋体"/>
          <w:sz w:val="32"/>
          <w:szCs w:val="32"/>
        </w:rPr>
        <w:t xml:space="preserve">财政</w:t>
      </w:r>
      <w:r>
        <w:rPr>
          <w:rFonts w:hint="eastAsia" w:ascii="宋体" w:hAnsi="宋体"/>
          <w:sz w:val="32"/>
          <w:szCs w:val="32"/>
        </w:rPr>
        <w:t xml:space="preserve">拨款数比上年增加</w:t>
      </w:r>
      <w:r>
        <w:rPr>
          <w:rFonts w:hint="eastAsia" w:ascii="宋体" w:hAnsi="宋体"/>
          <w:sz w:val="32"/>
          <w:szCs w:val="32"/>
        </w:rPr>
        <w:t xml:space="preserve">，同时因政府对企业的扶持奖励资金从园区转拨，增大了园区管委会的收支数</w:t>
      </w:r>
      <w:r>
        <w:rPr>
          <w:rFonts w:hint="eastAsia" w:ascii="宋体" w:hAnsi="宋体"/>
          <w:sz w:val="32"/>
          <w:szCs w:val="32"/>
        </w:rPr>
        <w:t xml:space="preserve">。</w:t>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r>
      <w:r>
        <w:rPr>
          <w:rFonts w:hint="eastAsia" w:ascii="宋体" w:hAnsi="宋体"/>
          <w:sz w:val="32"/>
          <w:szCs w:val="32"/>
        </w:rPr>
      </w:r>
    </w:p>
    <w:p>
      <w:pPr>
        <w:pStyle w:val="616"/>
        <w:pBdr/>
        <w:spacing/>
        <w:ind w:firstLine="640"/>
        <w:rPr>
          <w:rFonts w:hint="eastAsia" w:ascii="宋体" w:hAnsi="宋体"/>
          <w:sz w:val="32"/>
          <w:szCs w:val="32"/>
        </w:rPr>
      </w:pPr>
      <w:r>
        <w:rPr>
          <w:rFonts w:hint="eastAsia" w:ascii="宋体" w:hAnsi="宋体"/>
          <w:sz w:val="32"/>
          <w:szCs w:val="32"/>
        </w:rPr>
      </w:r>
      <w:r>
        <w:rPr>
          <w:rFonts w:hint="eastAsia" w:ascii="宋体" w:hAnsi="宋体"/>
          <w:sz w:val="32"/>
          <w:szCs w:val="32"/>
        </w:rPr>
      </w:r>
    </w:p>
    <w:p>
      <w:pPr>
        <w:pStyle w:val="616"/>
        <w:pBdr/>
        <w:spacing/>
        <w:ind w:firstLine="640"/>
        <w:jc w:val="center"/>
        <w:rPr>
          <w:rFonts w:hint="eastAsia" w:ascii="宋体" w:hAnsi="宋体"/>
          <w:sz w:val="32"/>
          <w:szCs w:val="32"/>
        </w:rPr>
      </w:pPr>
      <w:r>
        <w:rPr>
          <w:rFonts w:hint="eastAsia" w:ascii="宋体" w:hAnsi="宋体"/>
          <w:sz w:val="32"/>
          <w:szCs w:val="32"/>
        </w:rPr>
        <w:t xml:space="preserve">      易门陶瓷特色工业园区管</w:t>
      </w:r>
      <w:r>
        <w:rPr>
          <w:rFonts w:hint="eastAsia" w:ascii="宋体" w:hAnsi="宋体"/>
          <w:sz w:val="32"/>
          <w:szCs w:val="32"/>
        </w:rPr>
        <w:t xml:space="preserve">理</w:t>
      </w:r>
      <w:r>
        <w:rPr>
          <w:rFonts w:hint="eastAsia" w:ascii="宋体" w:hAnsi="宋体"/>
          <w:sz w:val="32"/>
          <w:szCs w:val="32"/>
        </w:rPr>
        <w:t xml:space="preserve">委员会</w:t>
      </w:r>
      <w:r>
        <w:rPr>
          <w:rFonts w:hint="eastAsia" w:ascii="宋体" w:hAnsi="宋体"/>
          <w:sz w:val="32"/>
          <w:szCs w:val="32"/>
        </w:rPr>
      </w:r>
    </w:p>
    <w:p>
      <w:pPr>
        <w:pStyle w:val="616"/>
        <w:pBdr/>
        <w:tabs>
          <w:tab w:val="left" w:leader="none" w:pos="3585"/>
        </w:tabs>
        <w:spacing/>
        <w:ind/>
        <w:rPr>
          <w:rFonts w:hint="eastAsia" w:ascii="宋体" w:hAnsi="宋体"/>
          <w:sz w:val="32"/>
          <w:szCs w:val="32"/>
        </w:rPr>
      </w:pPr>
      <w:r>
        <w:rPr>
          <w:rFonts w:hint="eastAsia" w:ascii="宋体" w:hAnsi="宋体"/>
          <w:sz w:val="32"/>
          <w:szCs w:val="32"/>
        </w:rPr>
        <w:tab/>
        <w:t xml:space="preserve">201</w:t>
      </w:r>
      <w:r>
        <w:rPr>
          <w:rFonts w:hint="eastAsia" w:ascii="宋体" w:hAnsi="宋体"/>
          <w:sz w:val="32"/>
          <w:szCs w:val="32"/>
        </w:rPr>
        <w:t xml:space="preserve">5</w:t>
      </w:r>
      <w:r>
        <w:rPr>
          <w:rFonts w:hint="eastAsia" w:ascii="宋体" w:hAnsi="宋体"/>
          <w:sz w:val="32"/>
          <w:szCs w:val="32"/>
        </w:rPr>
        <w:t xml:space="preserve">年1月</w:t>
      </w:r>
      <w:r>
        <w:rPr>
          <w:rFonts w:hint="eastAsia" w:ascii="宋体" w:hAnsi="宋体"/>
          <w:sz w:val="32"/>
          <w:szCs w:val="32"/>
        </w:rPr>
        <w:t xml:space="preserve">19</w:t>
      </w:r>
      <w:r>
        <w:rPr>
          <w:rFonts w:hint="eastAsia" w:ascii="宋体" w:hAnsi="宋体"/>
          <w:sz w:val="32"/>
          <w:szCs w:val="32"/>
        </w:rPr>
        <w:t xml:space="preserve">日</w:t>
      </w:r>
      <w:r>
        <w:rPr>
          <w:rFonts w:hint="eastAsia" w:ascii="宋体" w:hAnsi="宋体"/>
          <w:sz w:val="32"/>
          <w:szCs w:val="32"/>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pPr>
      <w:widowControl w:val="false"/>
      <w:pBdr/>
      <w:spacing/>
      <w:ind/>
      <w:jc w:val="both"/>
    </w:pPr>
    <w:rPr>
      <w:sz w:val="21"/>
      <w:szCs w:val="24"/>
      <w:lang w:val="en-US" w:eastAsia="zh-CN" w:bidi="ar-SA"/>
    </w:rPr>
  </w:style>
  <w:style w:type="character" w:styleId="617">
    <w:name w:val="默认段落字体"/>
    <w:next w:val="617"/>
    <w:link w:val="616"/>
    <w:semiHidden/>
    <w:pPr>
      <w:pBdr/>
      <w:spacing/>
      <w:ind/>
    </w:pPr>
  </w:style>
  <w:style w:type="table" w:styleId="618">
    <w:name w:val="普通表格"/>
    <w:next w:val="618"/>
    <w:link w:val="616"/>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19">
    <w:name w:val="无列表"/>
    <w:next w:val="619"/>
    <w:link w:val="616"/>
    <w:semiHidden/>
    <w:pPr>
      <w:pBdr/>
      <w:spacing/>
      <w:ind/>
    </w:pPr>
  </w:style>
  <w:style w:type="character" w:styleId="1003" w:default="1">
    <w:name w:val="Default Paragraph Font"/>
    <w:uiPriority w:val="1"/>
    <w:semiHidden/>
    <w:unhideWhenUsed/>
    <w:pPr>
      <w:pBdr/>
      <w:spacing/>
      <w:ind/>
    </w:pPr>
  </w:style>
  <w:style w:type="numbering" w:styleId="1004" w:default="1">
    <w:name w:val="No List"/>
    <w:uiPriority w:val="99"/>
    <w:semiHidden/>
    <w:unhideWhenUsed/>
    <w:pPr>
      <w:pBdr/>
      <w:spacing/>
      <w:ind/>
    </w:pPr>
  </w:style>
  <w:style w:type="table" w:styleId="100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www.ftpdown.com</Company>
  <DocSecurity>0</DocSecurity>
  <HyperlinksChanged>false</HyperlinksChanged>
  <ScaleCrop>false</ScaleCrop>
  <SharedDoc>false</SharedDoc>
  <Template>Normal.dot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cp:lastModifiedBy>匿名</cp:lastModifiedBy>
  <cp:revision>56</cp:revision>
  <dcterms:created xsi:type="dcterms:W3CDTF">2014-01-07T03:23:00Z</dcterms:created>
  <dcterms:modified xsi:type="dcterms:W3CDTF">2024-07-15T07:52:24Z</dcterms:modified>
  <cp:version>726502</cp:version>
</cp:coreProperties>
</file>