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E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考核事项基本情况（表三）</w:t>
      </w:r>
    </w:p>
    <w:p w14:paraId="19B0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（清理规范前）</w:t>
      </w:r>
    </w:p>
    <w:p w14:paraId="3F90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〔由各乡镇（街道）填写〕</w:t>
      </w:r>
    </w:p>
    <w:p w14:paraId="74E0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tbl>
      <w:tblPr>
        <w:tblStyle w:val="3"/>
        <w:tblpPr w:leftFromText="180" w:rightFromText="180" w:vertAnchor="page" w:horzAnchor="page" w:tblpX="1433" w:tblpY="463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333"/>
        <w:gridCol w:w="1725"/>
        <w:gridCol w:w="1850"/>
        <w:gridCol w:w="1313"/>
        <w:gridCol w:w="1250"/>
        <w:gridCol w:w="2037"/>
        <w:gridCol w:w="767"/>
      </w:tblGrid>
      <w:tr w14:paraId="4632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203A787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4333" w:type="dxa"/>
            <w:vAlign w:val="center"/>
          </w:tcPr>
          <w:p w14:paraId="13EE36E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考核事项名称</w:t>
            </w:r>
          </w:p>
        </w:tc>
        <w:tc>
          <w:tcPr>
            <w:tcW w:w="1725" w:type="dxa"/>
            <w:vAlign w:val="center"/>
          </w:tcPr>
          <w:p w14:paraId="472D146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考核事项牵头</w:t>
            </w:r>
          </w:p>
          <w:p w14:paraId="381E330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部门</w:t>
            </w:r>
          </w:p>
        </w:tc>
        <w:tc>
          <w:tcPr>
            <w:tcW w:w="1850" w:type="dxa"/>
            <w:vAlign w:val="center"/>
          </w:tcPr>
          <w:p w14:paraId="103045D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指标数量</w:t>
            </w:r>
          </w:p>
          <w:p w14:paraId="2FD65CE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（最后一级指标）</w:t>
            </w:r>
          </w:p>
        </w:tc>
        <w:tc>
          <w:tcPr>
            <w:tcW w:w="1313" w:type="dxa"/>
            <w:vAlign w:val="center"/>
          </w:tcPr>
          <w:p w14:paraId="2A97EF4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是否</w:t>
            </w:r>
          </w:p>
          <w:p w14:paraId="57ED83A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实地考核</w:t>
            </w:r>
          </w:p>
        </w:tc>
        <w:tc>
          <w:tcPr>
            <w:tcW w:w="1250" w:type="dxa"/>
            <w:vAlign w:val="center"/>
          </w:tcPr>
          <w:p w14:paraId="73C6DE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是否</w:t>
            </w:r>
          </w:p>
          <w:p w14:paraId="0C2E13A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抽查印证</w:t>
            </w:r>
          </w:p>
        </w:tc>
        <w:tc>
          <w:tcPr>
            <w:tcW w:w="2037" w:type="dxa"/>
            <w:vAlign w:val="center"/>
          </w:tcPr>
          <w:p w14:paraId="43AB65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研判意见</w:t>
            </w:r>
          </w:p>
          <w:p w14:paraId="1602A4D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（保留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合并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取消）</w:t>
            </w:r>
          </w:p>
        </w:tc>
        <w:tc>
          <w:tcPr>
            <w:tcW w:w="767" w:type="dxa"/>
            <w:vAlign w:val="center"/>
          </w:tcPr>
          <w:p w14:paraId="0355C6C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52F4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484A238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4333" w:type="dxa"/>
            <w:vAlign w:val="center"/>
          </w:tcPr>
          <w:p w14:paraId="47B05C5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7F2D664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5E5A4FA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0DDE6BD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534B170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 w14:paraId="1711957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767" w:type="dxa"/>
            <w:vAlign w:val="center"/>
          </w:tcPr>
          <w:p w14:paraId="71AA3DC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BDC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4EBDFD4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4333" w:type="dxa"/>
            <w:vAlign w:val="center"/>
          </w:tcPr>
          <w:p w14:paraId="4168F65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62CFD08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0FEE63C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518BBFC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04A0F16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 w14:paraId="3352690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767" w:type="dxa"/>
            <w:vAlign w:val="center"/>
          </w:tcPr>
          <w:p w14:paraId="144B596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3F1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49CE62A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4333" w:type="dxa"/>
            <w:vAlign w:val="center"/>
          </w:tcPr>
          <w:p w14:paraId="5DCCE81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73B911C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57EA1EC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01129D1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419AC99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 w14:paraId="1904EDD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767" w:type="dxa"/>
            <w:vAlign w:val="center"/>
          </w:tcPr>
          <w:p w14:paraId="25AA095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F31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248B2D2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4333" w:type="dxa"/>
            <w:vAlign w:val="center"/>
          </w:tcPr>
          <w:p w14:paraId="4A844B8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522216D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6B3F33B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758BFF4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1796210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 w14:paraId="7DD72A0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767" w:type="dxa"/>
            <w:vAlign w:val="center"/>
          </w:tcPr>
          <w:p w14:paraId="53DDB50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31F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 w14:paraId="2FF94AA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4333" w:type="dxa"/>
            <w:vAlign w:val="center"/>
          </w:tcPr>
          <w:p w14:paraId="1CF07B1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4ECB3A6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850" w:type="dxa"/>
            <w:vAlign w:val="center"/>
          </w:tcPr>
          <w:p w14:paraId="47481D8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13" w:type="dxa"/>
            <w:vAlign w:val="center"/>
          </w:tcPr>
          <w:p w14:paraId="5609F87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0CFB230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37" w:type="dxa"/>
            <w:vAlign w:val="center"/>
          </w:tcPr>
          <w:p w14:paraId="49948ED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767" w:type="dxa"/>
            <w:vAlign w:val="center"/>
          </w:tcPr>
          <w:p w14:paraId="2C55DF0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</w:tbl>
    <w:p w14:paraId="76991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填表单位（盖章）：                    联系人及电话：                   填表时间：2024年11月 日</w:t>
      </w:r>
    </w:p>
    <w:p w14:paraId="67F8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注：本单位清理规范后共有考核事项</w:t>
      </w:r>
      <w:r>
        <w:rPr>
          <w:rFonts w:hint="eastAsia" w:ascii="方正仿宋_GBK" w:hAnsi="方正仿宋_GBK" w:eastAsia="方正仿宋_GBK" w:cs="方正仿宋_GBK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项、考核指标</w:t>
      </w:r>
      <w:r>
        <w:rPr>
          <w:rFonts w:hint="eastAsia" w:ascii="方正仿宋_GBK" w:hAnsi="方正仿宋_GBK" w:eastAsia="方正仿宋_GBK" w:cs="方正仿宋_GBK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个。</w:t>
      </w:r>
    </w:p>
    <w:p w14:paraId="1ACC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考核事项基本情况（表四）</w:t>
      </w:r>
    </w:p>
    <w:p w14:paraId="0CED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（清理规范后）</w:t>
      </w:r>
    </w:p>
    <w:p w14:paraId="2355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〔由各乡镇（街道）填写〕</w:t>
      </w:r>
    </w:p>
    <w:p w14:paraId="42C6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7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3025"/>
        <w:gridCol w:w="2575"/>
        <w:gridCol w:w="2025"/>
        <w:gridCol w:w="1950"/>
        <w:gridCol w:w="1637"/>
      </w:tblGrid>
      <w:tr w14:paraId="6C44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962" w:type="dxa"/>
            <w:vAlign w:val="center"/>
          </w:tcPr>
          <w:p w14:paraId="447C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考核事项名称</w:t>
            </w:r>
          </w:p>
        </w:tc>
        <w:tc>
          <w:tcPr>
            <w:tcW w:w="3025" w:type="dxa"/>
            <w:vAlign w:val="center"/>
          </w:tcPr>
          <w:p w14:paraId="6A6BE09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考核事项牵头部门</w:t>
            </w:r>
          </w:p>
        </w:tc>
        <w:tc>
          <w:tcPr>
            <w:tcW w:w="2575" w:type="dxa"/>
            <w:vAlign w:val="center"/>
          </w:tcPr>
          <w:p w14:paraId="7E31AF7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指标数量</w:t>
            </w:r>
          </w:p>
          <w:p w14:paraId="729A4EA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（最后一级指标）</w:t>
            </w:r>
          </w:p>
        </w:tc>
        <w:tc>
          <w:tcPr>
            <w:tcW w:w="2025" w:type="dxa"/>
            <w:shd w:val="clear"/>
            <w:vAlign w:val="center"/>
          </w:tcPr>
          <w:p w14:paraId="2A721C1B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是否实地考核</w:t>
            </w:r>
          </w:p>
        </w:tc>
        <w:tc>
          <w:tcPr>
            <w:tcW w:w="1950" w:type="dxa"/>
            <w:shd w:val="clear"/>
            <w:vAlign w:val="center"/>
          </w:tcPr>
          <w:p w14:paraId="11B44B4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是否抽查印证</w:t>
            </w:r>
          </w:p>
        </w:tc>
        <w:tc>
          <w:tcPr>
            <w:tcW w:w="1637" w:type="dxa"/>
            <w:vAlign w:val="center"/>
          </w:tcPr>
          <w:p w14:paraId="4DB8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C40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2962" w:type="dxa"/>
            <w:vAlign w:val="center"/>
          </w:tcPr>
          <w:p w14:paraId="4E39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XX乡镇综合绩效考评</w:t>
            </w:r>
          </w:p>
        </w:tc>
        <w:tc>
          <w:tcPr>
            <w:tcW w:w="3025" w:type="dxa"/>
            <w:vAlign w:val="center"/>
          </w:tcPr>
          <w:p w14:paraId="5DC3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75" w:type="dxa"/>
            <w:vAlign w:val="center"/>
          </w:tcPr>
          <w:p w14:paraId="6CEC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70FF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77C6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6396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539BB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填表单位（盖章）：                    联系人及电话：                   填表时间：2024年11月 日</w:t>
      </w:r>
    </w:p>
    <w:p w14:paraId="6604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注：本单位清理规范后共有考核事项</w:t>
      </w:r>
      <w:r>
        <w:rPr>
          <w:rFonts w:hint="eastAsia" w:ascii="方正仿宋_GBK" w:hAnsi="方正仿宋_GBK" w:eastAsia="方正仿宋_GBK" w:cs="方正仿宋_GBK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项、考核指标</w:t>
      </w:r>
      <w:r>
        <w:rPr>
          <w:rFonts w:hint="eastAsia" w:ascii="方正仿宋_GBK" w:hAnsi="方正仿宋_GBK" w:eastAsia="方正仿宋_GBK" w:cs="方正仿宋_GBK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个。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NGFkZTkwOWI3YzE5ZDg5MmUxNjE0OGRjNmI5MjkifQ=="/>
  </w:docVars>
  <w:rsids>
    <w:rsidRoot w:val="00000000"/>
    <w:rsid w:val="196F1F81"/>
    <w:rsid w:val="28AA49EB"/>
    <w:rsid w:val="54A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2024-11-19T03:34:15Z</dcterms:created>
  <dc:creator>Administrator</dc:creator>
  <cp:lastModifiedBy>希哦呀</cp:lastModifiedBy>
  <dcterms:modified xsi:type="dcterms:W3CDTF">2024-11-19T04:00:13Z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DCA1EEA538854D808904E4B34A630E69_12</vt:lpwstr>
  </property>
</Properties>
</file>