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A6061">
      <w:pPr>
        <w:spacing w:line="480" w:lineRule="exact"/>
        <w:ind w:firstLine="420" w:firstLineChars="200"/>
        <w:rPr>
          <w:rFonts w:ascii="方正楷体_GBK" w:hAnsi="方正楷体_GBK" w:eastAsia="方正楷体_GBK" w:cs="方正楷体_GBK"/>
          <w:sz w:val="28"/>
          <w:szCs w:val="28"/>
        </w:rPr>
      </w:pPr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102870</wp:posOffset>
            </wp:positionH>
            <wp:positionV relativeFrom="paragraph">
              <wp:posOffset>504190</wp:posOffset>
            </wp:positionV>
            <wp:extent cx="6068695" cy="8701405"/>
            <wp:effectExtent l="0" t="0" r="8255" b="444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68695" cy="870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ascii="方正楷体_GBK" w:hAnsi="方正楷体_GBK" w:eastAsia="方正楷体_GBK" w:cs="方正楷体_GBK"/>
          <w:sz w:val="28"/>
          <w:szCs w:val="28"/>
        </w:rPr>
        <w:t>附件1：</w:t>
      </w:r>
    </w:p>
    <w:p w14:paraId="68829D77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00D9A"/>
    <w:rsid w:val="3250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玉溪市易门县党政机关单位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2025-05-13T01:38:00Z</dcterms:created>
  <dc:creator>候鸟</dc:creator>
  <cp:lastModifiedBy>候鸟</cp:lastModifiedBy>
  <dcterms:modified xsi:type="dcterms:W3CDTF">2025-05-13T01:39:47Z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26661E481F6A437C9AD98F238F502201_11</vt:lpwstr>
  </property>
</Properties>
</file>