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2E44D">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225" w:afterAutospacing="0" w:line="560" w:lineRule="exact"/>
        <w:ind w:left="0" w:right="0" w:firstLine="0"/>
        <w:jc w:val="both"/>
        <w:textAlignment w:val="auto"/>
        <w:rPr>
          <w:rFonts w:ascii="sans-serif" w:hAnsi="sans-serif" w:eastAsia="sans-serif" w:cs="sans-serif"/>
          <w:i w:val="0"/>
          <w:iCs w:val="0"/>
          <w:caps w:val="0"/>
          <w:color w:val="000000"/>
          <w:spacing w:val="0"/>
          <w:sz w:val="24"/>
          <w:szCs w:val="24"/>
        </w:rPr>
      </w:pPr>
      <w:r>
        <w:rPr>
          <w:rStyle w:val="7"/>
          <w:rFonts w:ascii="方正仿宋_GBK" w:hAnsi="方正仿宋_GBK" w:eastAsia="方正仿宋_GBK" w:cs="方正仿宋_GBK"/>
          <w:i w:val="0"/>
          <w:iCs w:val="0"/>
          <w:caps w:val="0"/>
          <w:color w:val="000000"/>
          <w:spacing w:val="0"/>
          <w:sz w:val="36"/>
          <w:szCs w:val="36"/>
        </w:rPr>
        <w:t>监督索引号</w:t>
      </w:r>
      <w:r>
        <w:rPr>
          <w:rStyle w:val="7"/>
          <w:rFonts w:ascii="Arial" w:hAnsi="Arial" w:eastAsia="sans-serif" w:cs="Arial"/>
          <w:i w:val="0"/>
          <w:iCs w:val="0"/>
          <w:caps w:val="0"/>
          <w:color w:val="000000"/>
          <w:spacing w:val="0"/>
          <w:sz w:val="36"/>
          <w:szCs w:val="36"/>
        </w:rPr>
        <w:t>53042500671800300000</w:t>
      </w:r>
    </w:p>
    <w:p w14:paraId="5046EDA5">
      <w:pPr>
        <w:pStyle w:val="4"/>
        <w:keepNext w:val="0"/>
        <w:keepLines w:val="0"/>
        <w:pageBreakBefore w:val="0"/>
        <w:widowControl/>
        <w:suppressLineNumbers w:val="0"/>
        <w:kinsoku/>
        <w:wordWrap/>
        <w:overflowPunct/>
        <w:topLinePunct w:val="0"/>
        <w:autoSpaceDE/>
        <w:autoSpaceDN/>
        <w:bidi w:val="0"/>
        <w:adjustRightInd/>
        <w:snapToGrid/>
        <w:spacing w:before="225" w:beforeAutospacing="0" w:after="75" w:afterAutospacing="0" w:line="560" w:lineRule="exact"/>
        <w:ind w:left="0" w:right="0" w:firstLine="0"/>
        <w:jc w:val="center"/>
        <w:textAlignment w:val="auto"/>
        <w:rPr>
          <w:rFonts w:hint="default" w:ascii="sans-serif" w:hAnsi="sans-serif" w:eastAsia="sans-serif" w:cs="sans-serif"/>
          <w:i w:val="0"/>
          <w:iCs w:val="0"/>
          <w:caps w:val="0"/>
          <w:color w:val="000000"/>
          <w:spacing w:val="0"/>
          <w:sz w:val="24"/>
          <w:szCs w:val="24"/>
        </w:rPr>
      </w:pPr>
      <w:r>
        <w:rPr>
          <w:rFonts w:ascii="方正小标宋_GBK" w:hAnsi="方正小标宋_GBK" w:eastAsia="方正小标宋_GBK" w:cs="方正小标宋_GBK"/>
          <w:i w:val="0"/>
          <w:iCs w:val="0"/>
          <w:caps w:val="0"/>
          <w:color w:val="000000"/>
          <w:spacing w:val="0"/>
          <w:sz w:val="43"/>
          <w:szCs w:val="43"/>
        </w:rPr>
        <w:t>易门县文化和旅游局</w:t>
      </w:r>
      <w:r>
        <w:rPr>
          <w:rFonts w:hint="eastAsia" w:ascii="方正小标宋_GBK" w:hAnsi="方正小标宋_GBK" w:eastAsia="方正小标宋_GBK" w:cs="方正小标宋_GBK"/>
          <w:i w:val="0"/>
          <w:iCs w:val="0"/>
          <w:caps w:val="0"/>
          <w:color w:val="000000"/>
          <w:spacing w:val="0"/>
          <w:sz w:val="43"/>
          <w:szCs w:val="43"/>
        </w:rPr>
        <w:t>（本级）2023年预算公开目录</w:t>
      </w:r>
    </w:p>
    <w:p w14:paraId="386D31A3">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 </w:t>
      </w:r>
    </w:p>
    <w:p w14:paraId="60F68651">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jc w:val="both"/>
        <w:textAlignment w:val="auto"/>
        <w:rPr>
          <w:rFonts w:hint="default" w:ascii="sans-serif" w:hAnsi="sans-serif" w:eastAsia="sans-serif" w:cs="sans-serif"/>
          <w:i w:val="0"/>
          <w:iCs w:val="0"/>
          <w:caps w:val="0"/>
          <w:color w:val="000000"/>
          <w:spacing w:val="0"/>
          <w:sz w:val="24"/>
          <w:szCs w:val="24"/>
        </w:rPr>
      </w:pPr>
      <w:r>
        <w:rPr>
          <w:rFonts w:ascii="方正黑体_GBK" w:hAnsi="方正黑体_GBK" w:eastAsia="方正黑体_GBK" w:cs="方正黑体_GBK"/>
          <w:i w:val="0"/>
          <w:iCs w:val="0"/>
          <w:caps w:val="0"/>
          <w:color w:val="000000"/>
          <w:spacing w:val="0"/>
          <w:sz w:val="31"/>
          <w:szCs w:val="31"/>
        </w:rPr>
        <w:t>第一部分</w:t>
      </w:r>
      <w:r>
        <w:rPr>
          <w:rFonts w:hint="eastAsia" w:ascii="方正黑体_GBK" w:hAnsi="方正黑体_GBK" w:eastAsia="方正黑体_GBK" w:cs="方正黑体_GBK"/>
          <w:i w:val="0"/>
          <w:iCs w:val="0"/>
          <w:caps w:val="0"/>
          <w:color w:val="000000"/>
          <w:spacing w:val="0"/>
          <w:sz w:val="31"/>
          <w:szCs w:val="31"/>
        </w:rPr>
        <w:t>  易门县文化和旅游局（本级）2023年部门预算编制说明</w:t>
      </w:r>
    </w:p>
    <w:p w14:paraId="2042C74D">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一、基本职能及主要工作</w:t>
      </w:r>
    </w:p>
    <w:p w14:paraId="2367609A">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二、预算</w:t>
      </w:r>
      <w:bookmarkStart w:id="0" w:name="_GoBack"/>
      <w:bookmarkEnd w:id="0"/>
      <w:r>
        <w:rPr>
          <w:rFonts w:hint="eastAsia" w:ascii="方正仿宋_GBK" w:hAnsi="方正仿宋_GBK" w:eastAsia="方正仿宋_GBK" w:cs="方正仿宋_GBK"/>
          <w:i w:val="0"/>
          <w:iCs w:val="0"/>
          <w:caps w:val="0"/>
          <w:color w:val="000000"/>
          <w:spacing w:val="0"/>
          <w:sz w:val="31"/>
          <w:szCs w:val="31"/>
        </w:rPr>
        <w:t>单位基本情况</w:t>
      </w:r>
    </w:p>
    <w:p w14:paraId="320E4C55">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三、预算单位收入情况</w:t>
      </w:r>
    </w:p>
    <w:p w14:paraId="486389EF">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四、预算单位支出情况</w:t>
      </w:r>
    </w:p>
    <w:p w14:paraId="575821FF">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五、县对下专项转移支付情况</w:t>
      </w:r>
    </w:p>
    <w:p w14:paraId="395A5A31">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六、政府采购预算情况</w:t>
      </w:r>
    </w:p>
    <w:p w14:paraId="5BD15D44">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七、部门</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三公</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经费增减变化情况及原因说明</w:t>
      </w:r>
    </w:p>
    <w:p w14:paraId="3733D74F">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八、重点项目预算绩效目标情况</w:t>
      </w:r>
    </w:p>
    <w:p w14:paraId="7267EAF3">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九、其他公开信息</w:t>
      </w:r>
    </w:p>
    <w:p w14:paraId="1F034ED6">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方正黑体_GBK" w:hAnsi="方正黑体_GBK" w:eastAsia="方正黑体_GBK" w:cs="方正黑体_GBK"/>
          <w:i w:val="0"/>
          <w:iCs w:val="0"/>
          <w:caps w:val="0"/>
          <w:color w:val="000000"/>
          <w:spacing w:val="0"/>
          <w:sz w:val="31"/>
          <w:szCs w:val="31"/>
        </w:rPr>
        <w:t>第二部分  易门县文化和旅游局（本级）2023年部门预算表</w:t>
      </w:r>
    </w:p>
    <w:p w14:paraId="6F1F1EAB">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一、部门财务收支预算总表</w:t>
      </w:r>
    </w:p>
    <w:p w14:paraId="0049B198">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二、部门收入预算表</w:t>
      </w:r>
    </w:p>
    <w:p w14:paraId="12C4CC35">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三、部门支出预算表</w:t>
      </w:r>
    </w:p>
    <w:p w14:paraId="20107DE6">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四、财政拨款收支预算总表</w:t>
      </w:r>
    </w:p>
    <w:p w14:paraId="4D1E4C04">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五、一般公共预算支出预算表（按功能科目分类）</w:t>
      </w:r>
    </w:p>
    <w:p w14:paraId="253A07F9">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六、一般公共预算</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三公</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经费支出预算表</w:t>
      </w:r>
    </w:p>
    <w:p w14:paraId="1A0C7167">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七、部门基本支出预算表</w:t>
      </w:r>
    </w:p>
    <w:p w14:paraId="1F0652EA">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八、部门项目支出预算表</w:t>
      </w:r>
    </w:p>
    <w:p w14:paraId="6D1C5ADD">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九、部门项目绩效目标表</w:t>
      </w:r>
    </w:p>
    <w:p w14:paraId="1212EDD5">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十、政府性基金预算支出预算表</w:t>
      </w:r>
    </w:p>
    <w:p w14:paraId="0A0C1E6B">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十一、部门政府采购预算表</w:t>
      </w:r>
    </w:p>
    <w:p w14:paraId="4659EE22">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十二、政府购买服务预算表</w:t>
      </w:r>
    </w:p>
    <w:p w14:paraId="39E009C3">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十三、县对下转移支付预算表</w:t>
      </w:r>
    </w:p>
    <w:p w14:paraId="2406AB78">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十四、县对下转移支付绩效目标表</w:t>
      </w:r>
    </w:p>
    <w:p w14:paraId="652961D8">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十五、新增资产配置表</w:t>
      </w:r>
    </w:p>
    <w:p w14:paraId="72A1BAE9">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十六、上级补助项目支出预算表</w:t>
      </w:r>
    </w:p>
    <w:p w14:paraId="04EEE4AD">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十七、部门项目中期规划预算表</w:t>
      </w:r>
    </w:p>
    <w:p w14:paraId="2DC20EC7">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jc w:val="both"/>
        <w:textAlignment w:val="auto"/>
        <w:rPr>
          <w:rFonts w:hint="default" w:ascii="sans-serif" w:hAnsi="sans-serif" w:eastAsia="sans-serif" w:cs="sans-serif"/>
          <w:i w:val="0"/>
          <w:iCs w:val="0"/>
          <w:caps w:val="0"/>
          <w:color w:val="000000"/>
          <w:spacing w:val="0"/>
          <w:sz w:val="24"/>
          <w:szCs w:val="24"/>
        </w:rPr>
      </w:pPr>
    </w:p>
    <w:p w14:paraId="63066800">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jc w:val="center"/>
        <w:textAlignment w:val="auto"/>
        <w:rPr>
          <w:rFonts w:hint="default" w:ascii="sans-serif" w:hAnsi="sans-serif" w:eastAsia="sans-serif" w:cs="sans-serif"/>
          <w:i w:val="0"/>
          <w:iCs w:val="0"/>
          <w:caps w:val="0"/>
          <w:color w:val="000000"/>
          <w:spacing w:val="0"/>
          <w:sz w:val="24"/>
          <w:szCs w:val="24"/>
        </w:rPr>
      </w:pPr>
      <w:r>
        <w:rPr>
          <w:rFonts w:hint="eastAsia" w:ascii="方正小标宋_GBK" w:hAnsi="方正小标宋_GBK" w:eastAsia="方正小标宋_GBK" w:cs="方正小标宋_GBK"/>
          <w:i w:val="0"/>
          <w:iCs w:val="0"/>
          <w:caps w:val="0"/>
          <w:color w:val="000000"/>
          <w:spacing w:val="0"/>
          <w:sz w:val="43"/>
          <w:szCs w:val="43"/>
        </w:rPr>
        <w:t>易门县文化和旅游局（本级）2023年部门预算编制说明</w:t>
      </w:r>
    </w:p>
    <w:p w14:paraId="24AADC74">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 </w:t>
      </w:r>
    </w:p>
    <w:p w14:paraId="2A4B23F4">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黑体_GBK" w:hAnsi="方正黑体_GBK" w:eastAsia="方正黑体_GBK" w:cs="方正黑体_GBK"/>
          <w:i w:val="0"/>
          <w:iCs w:val="0"/>
          <w:caps w:val="0"/>
          <w:color w:val="000000"/>
          <w:spacing w:val="0"/>
          <w:sz w:val="31"/>
          <w:szCs w:val="31"/>
        </w:rPr>
        <w:t>一、基本职能及主要工作</w:t>
      </w:r>
    </w:p>
    <w:p w14:paraId="6DDF70FE">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ascii="方正楷体_GBK" w:hAnsi="方正楷体_GBK" w:eastAsia="方正楷体_GBK" w:cs="方正楷体_GBK"/>
          <w:i w:val="0"/>
          <w:iCs w:val="0"/>
          <w:caps w:val="0"/>
          <w:color w:val="000000"/>
          <w:spacing w:val="0"/>
          <w:sz w:val="31"/>
          <w:szCs w:val="31"/>
        </w:rPr>
        <w:t>（一）部门主要职责</w:t>
      </w:r>
    </w:p>
    <w:p w14:paraId="1ECAA512">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主要职能：贯彻落实党的文化、旅游工作方针政策，研究拟订文化、旅游工作政策措施，统筹规划文化、旅游业发展，深入实施文化惠民工程，组织实施文化资源普查、挖掘和保护工作，维护监管各类文化市场和旅游市场秩序，加强对外文化交流，推动文化旅游产业转型升级、融合发展等。</w:t>
      </w:r>
    </w:p>
    <w:p w14:paraId="7996E2FF">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楷体_GBK" w:hAnsi="方正楷体_GBK" w:eastAsia="方正楷体_GBK" w:cs="方正楷体_GBK"/>
          <w:i w:val="0"/>
          <w:iCs w:val="0"/>
          <w:caps w:val="0"/>
          <w:color w:val="000000"/>
          <w:spacing w:val="0"/>
          <w:sz w:val="31"/>
          <w:szCs w:val="31"/>
        </w:rPr>
        <w:t>（二）机构设置情况</w:t>
      </w:r>
    </w:p>
    <w:p w14:paraId="2DCC3023">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我部门共设置</w:t>
      </w:r>
      <w:r>
        <w:rPr>
          <w:rFonts w:hint="default" w:ascii="Times New Roman" w:hAnsi="Times New Roman" w:eastAsia="sans-serif" w:cs="Times New Roman"/>
          <w:i w:val="0"/>
          <w:iCs w:val="0"/>
          <w:caps w:val="0"/>
          <w:color w:val="000000"/>
          <w:spacing w:val="0"/>
          <w:sz w:val="31"/>
          <w:szCs w:val="31"/>
        </w:rPr>
        <w:t>2</w:t>
      </w:r>
      <w:r>
        <w:rPr>
          <w:rFonts w:hint="eastAsia" w:ascii="方正仿宋_GBK" w:hAnsi="方正仿宋_GBK" w:eastAsia="方正仿宋_GBK" w:cs="方正仿宋_GBK"/>
          <w:i w:val="0"/>
          <w:iCs w:val="0"/>
          <w:caps w:val="0"/>
          <w:color w:val="000000"/>
          <w:spacing w:val="0"/>
          <w:sz w:val="31"/>
          <w:szCs w:val="31"/>
        </w:rPr>
        <w:t>个内设机构，包括公共服务股、产业发展股。</w:t>
      </w:r>
    </w:p>
    <w:p w14:paraId="736953A0">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所属单位</w:t>
      </w:r>
      <w:r>
        <w:rPr>
          <w:rFonts w:hint="default" w:ascii="Times New Roman" w:hAnsi="Times New Roman" w:eastAsia="sans-serif" w:cs="Times New Roman"/>
          <w:i w:val="0"/>
          <w:iCs w:val="0"/>
          <w:caps w:val="0"/>
          <w:color w:val="000000"/>
          <w:spacing w:val="0"/>
          <w:sz w:val="31"/>
          <w:szCs w:val="31"/>
        </w:rPr>
        <w:t>5</w:t>
      </w:r>
      <w:r>
        <w:rPr>
          <w:rFonts w:hint="eastAsia" w:ascii="方正仿宋_GBK" w:hAnsi="方正仿宋_GBK" w:eastAsia="方正仿宋_GBK" w:cs="方正仿宋_GBK"/>
          <w:i w:val="0"/>
          <w:iCs w:val="0"/>
          <w:caps w:val="0"/>
          <w:color w:val="000000"/>
          <w:spacing w:val="0"/>
          <w:sz w:val="31"/>
          <w:szCs w:val="31"/>
        </w:rPr>
        <w:t>个，分别是：</w:t>
      </w:r>
    </w:p>
    <w:p w14:paraId="3B23FF2A">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1.</w:t>
      </w:r>
      <w:r>
        <w:rPr>
          <w:rFonts w:hint="eastAsia" w:ascii="方正仿宋_GBK" w:hAnsi="方正仿宋_GBK" w:eastAsia="方正仿宋_GBK" w:cs="方正仿宋_GBK"/>
          <w:i w:val="0"/>
          <w:iCs w:val="0"/>
          <w:caps w:val="0"/>
          <w:color w:val="000000"/>
          <w:spacing w:val="0"/>
          <w:sz w:val="31"/>
          <w:szCs w:val="31"/>
        </w:rPr>
        <w:t>易门县图书馆</w:t>
      </w:r>
    </w:p>
    <w:p w14:paraId="73E4BF28">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2.</w:t>
      </w:r>
      <w:r>
        <w:rPr>
          <w:rFonts w:hint="eastAsia" w:ascii="方正仿宋_GBK" w:hAnsi="方正仿宋_GBK" w:eastAsia="方正仿宋_GBK" w:cs="方正仿宋_GBK"/>
          <w:i w:val="0"/>
          <w:iCs w:val="0"/>
          <w:caps w:val="0"/>
          <w:color w:val="000000"/>
          <w:spacing w:val="0"/>
          <w:sz w:val="31"/>
          <w:szCs w:val="31"/>
        </w:rPr>
        <w:t>易门县文化馆</w:t>
      </w:r>
    </w:p>
    <w:p w14:paraId="1B8CDE71">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3.</w:t>
      </w:r>
      <w:r>
        <w:rPr>
          <w:rFonts w:hint="eastAsia" w:ascii="方正仿宋_GBK" w:hAnsi="方正仿宋_GBK" w:eastAsia="方正仿宋_GBK" w:cs="方正仿宋_GBK"/>
          <w:i w:val="0"/>
          <w:iCs w:val="0"/>
          <w:caps w:val="0"/>
          <w:color w:val="000000"/>
          <w:spacing w:val="0"/>
          <w:sz w:val="31"/>
          <w:szCs w:val="31"/>
        </w:rPr>
        <w:t>易门县文物管理所</w:t>
      </w:r>
    </w:p>
    <w:p w14:paraId="3EDAC90B">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4.</w:t>
      </w:r>
      <w:r>
        <w:rPr>
          <w:rFonts w:hint="eastAsia" w:ascii="方正仿宋_GBK" w:hAnsi="方正仿宋_GBK" w:eastAsia="方正仿宋_GBK" w:cs="方正仿宋_GBK"/>
          <w:i w:val="0"/>
          <w:iCs w:val="0"/>
          <w:caps w:val="0"/>
          <w:color w:val="000000"/>
          <w:spacing w:val="0"/>
          <w:sz w:val="31"/>
          <w:szCs w:val="31"/>
        </w:rPr>
        <w:t>易门县旅游行业管理所</w:t>
      </w:r>
    </w:p>
    <w:p w14:paraId="29DB5F24">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5.</w:t>
      </w:r>
      <w:r>
        <w:rPr>
          <w:rFonts w:hint="eastAsia" w:ascii="方正仿宋_GBK" w:hAnsi="方正仿宋_GBK" w:eastAsia="方正仿宋_GBK" w:cs="方正仿宋_GBK"/>
          <w:i w:val="0"/>
          <w:iCs w:val="0"/>
          <w:caps w:val="0"/>
          <w:color w:val="000000"/>
          <w:spacing w:val="0"/>
          <w:sz w:val="31"/>
          <w:szCs w:val="31"/>
        </w:rPr>
        <w:t>易门县文化市场综合行政执法大队</w:t>
      </w:r>
    </w:p>
    <w:p w14:paraId="5014B05B">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楷体_GBK" w:hAnsi="方正楷体_GBK" w:eastAsia="方正楷体_GBK" w:cs="方正楷体_GBK"/>
          <w:i w:val="0"/>
          <w:iCs w:val="0"/>
          <w:caps w:val="0"/>
          <w:color w:val="000000"/>
          <w:spacing w:val="0"/>
          <w:sz w:val="31"/>
          <w:szCs w:val="31"/>
        </w:rPr>
        <w:t>（三）重点工作概述</w:t>
      </w:r>
    </w:p>
    <w:p w14:paraId="7038B37E">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1.</w:t>
      </w:r>
      <w:r>
        <w:rPr>
          <w:rFonts w:hint="eastAsia" w:ascii="方正仿宋_GBK" w:hAnsi="方正仿宋_GBK" w:eastAsia="方正仿宋_GBK" w:cs="方正仿宋_GBK"/>
          <w:i w:val="0"/>
          <w:iCs w:val="0"/>
          <w:caps w:val="0"/>
          <w:color w:val="000000"/>
          <w:spacing w:val="0"/>
          <w:sz w:val="31"/>
          <w:szCs w:val="31"/>
        </w:rPr>
        <w:t>坚定文化自信，推进文化铸魂，发挥文化赋能作用。全力贯彻落实好《云南省</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十四五</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公共文化服务体系建设规划》《云南省公共文化服务保障条例》《易门县</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十四五</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文化旅游发展规划》，为人民群众提供更高质量、更有效率、更加公平、更可持续的公共文化服务。一是以社会主义核心价值观引领文化和旅游工作，持续创作文艺精品，丰富文化活动，加大优秀文艺作品、文化产品供给；二是落实</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两馆一站</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免费开放政策，实施好文化惠民工程，结合</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百千万文化工程</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，加强乡村文化基础设施建设，推进乡村文化振兴；三是持续推进图书馆创建国家一级馆，将其提升为融图书借阅、艺术展览、文化沙龙、文创产品和旅游商品展示等为一体的</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城市书房</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；四是继续推进文化馆图书馆</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总分馆制</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建设，强化业务指导和人员培训，完成剩余</w:t>
      </w:r>
      <w:r>
        <w:rPr>
          <w:rFonts w:hint="default" w:ascii="Times New Roman" w:hAnsi="Times New Roman" w:eastAsia="sans-serif" w:cs="Times New Roman"/>
          <w:i w:val="0"/>
          <w:iCs w:val="0"/>
          <w:caps w:val="0"/>
          <w:color w:val="000000"/>
          <w:spacing w:val="0"/>
          <w:sz w:val="31"/>
          <w:szCs w:val="31"/>
        </w:rPr>
        <w:t>13</w:t>
      </w:r>
      <w:r>
        <w:rPr>
          <w:rFonts w:hint="eastAsia" w:ascii="方正仿宋_GBK" w:hAnsi="方正仿宋_GBK" w:eastAsia="方正仿宋_GBK" w:cs="方正仿宋_GBK"/>
          <w:i w:val="0"/>
          <w:iCs w:val="0"/>
          <w:caps w:val="0"/>
          <w:color w:val="000000"/>
          <w:spacing w:val="0"/>
          <w:sz w:val="31"/>
          <w:szCs w:val="31"/>
        </w:rPr>
        <w:t>个基层服务点的建设；五是加强文化遗产保护，传承和弘扬好优秀传统文化，持续推进非物质文化遗产保护项目的</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数字化</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工程及项目申报，完成静乐庵、龙泉寺消防和监控系统配套，积极创新文物活化利用，整合易门多样的民俗文化和历史文化，将龙泉寺打造成为铸牢中华民族共同体意识教育基地。六是加强文化旅游市场监管，确保行业平稳有序。</w:t>
      </w:r>
    </w:p>
    <w:p w14:paraId="3C63FA7B">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2.</w:t>
      </w:r>
      <w:r>
        <w:rPr>
          <w:rFonts w:hint="eastAsia" w:ascii="方正仿宋_GBK" w:hAnsi="方正仿宋_GBK" w:eastAsia="方正仿宋_GBK" w:cs="方正仿宋_GBK"/>
          <w:i w:val="0"/>
          <w:iCs w:val="0"/>
          <w:caps w:val="0"/>
          <w:color w:val="000000"/>
          <w:spacing w:val="0"/>
          <w:sz w:val="31"/>
          <w:szCs w:val="31"/>
        </w:rPr>
        <w:t>坚持高质量发展，推进旅游为民，发挥旅游带动作用。一是实施</w:t>
      </w:r>
      <w:r>
        <w:rPr>
          <w:rFonts w:hint="default" w:ascii="Times New Roman" w:hAnsi="Times New Roman" w:eastAsia="sans-serif" w:cs="Times New Roman"/>
          <w:i w:val="0"/>
          <w:iCs w:val="0"/>
          <w:caps w:val="0"/>
          <w:color w:val="000000"/>
          <w:spacing w:val="0"/>
          <w:sz w:val="31"/>
          <w:szCs w:val="31"/>
        </w:rPr>
        <w:t>A</w:t>
      </w:r>
      <w:r>
        <w:rPr>
          <w:rFonts w:hint="eastAsia" w:ascii="方正仿宋_GBK" w:hAnsi="方正仿宋_GBK" w:eastAsia="方正仿宋_GBK" w:cs="方正仿宋_GBK"/>
          <w:i w:val="0"/>
          <w:iCs w:val="0"/>
          <w:caps w:val="0"/>
          <w:color w:val="000000"/>
          <w:spacing w:val="0"/>
          <w:sz w:val="31"/>
          <w:szCs w:val="31"/>
        </w:rPr>
        <w:t>级景区倍增计划。启动浦贝</w:t>
      </w:r>
      <w:r>
        <w:rPr>
          <w:rFonts w:hint="default" w:ascii="Times New Roman" w:hAnsi="Times New Roman" w:eastAsia="sans-serif" w:cs="Times New Roman"/>
          <w:i w:val="0"/>
          <w:iCs w:val="0"/>
          <w:caps w:val="0"/>
          <w:color w:val="000000"/>
          <w:spacing w:val="0"/>
          <w:sz w:val="31"/>
          <w:szCs w:val="31"/>
        </w:rPr>
        <w:t>e</w:t>
      </w:r>
      <w:r>
        <w:rPr>
          <w:rFonts w:hint="eastAsia" w:ascii="方正仿宋_GBK" w:hAnsi="方正仿宋_GBK" w:eastAsia="方正仿宋_GBK" w:cs="方正仿宋_GBK"/>
          <w:i w:val="0"/>
          <w:iCs w:val="0"/>
          <w:caps w:val="0"/>
          <w:color w:val="000000"/>
          <w:spacing w:val="0"/>
          <w:sz w:val="31"/>
          <w:szCs w:val="31"/>
        </w:rPr>
        <w:t>农数字融创广场、小街孙兰英爱国主义教育基地</w:t>
      </w:r>
      <w:r>
        <w:rPr>
          <w:rFonts w:hint="default" w:ascii="Times New Roman" w:hAnsi="Times New Roman" w:eastAsia="sans-serif" w:cs="Times New Roman"/>
          <w:i w:val="0"/>
          <w:iCs w:val="0"/>
          <w:caps w:val="0"/>
          <w:color w:val="000000"/>
          <w:spacing w:val="0"/>
          <w:sz w:val="31"/>
          <w:szCs w:val="31"/>
        </w:rPr>
        <w:t>A</w:t>
      </w:r>
      <w:r>
        <w:rPr>
          <w:rFonts w:hint="eastAsia" w:ascii="方正仿宋_GBK" w:hAnsi="方正仿宋_GBK" w:eastAsia="方正仿宋_GBK" w:cs="方正仿宋_GBK"/>
          <w:i w:val="0"/>
          <w:iCs w:val="0"/>
          <w:caps w:val="0"/>
          <w:color w:val="000000"/>
          <w:spacing w:val="0"/>
          <w:sz w:val="31"/>
          <w:szCs w:val="31"/>
        </w:rPr>
        <w:t>级景区创建工作，争创绿汁国家工业遗产</w:t>
      </w:r>
      <w:r>
        <w:rPr>
          <w:rFonts w:hint="default" w:ascii="Times New Roman" w:hAnsi="Times New Roman" w:eastAsia="sans-serif" w:cs="Times New Roman"/>
          <w:i w:val="0"/>
          <w:iCs w:val="0"/>
          <w:caps w:val="0"/>
          <w:color w:val="000000"/>
          <w:spacing w:val="0"/>
          <w:sz w:val="31"/>
          <w:szCs w:val="31"/>
        </w:rPr>
        <w:t>AAA</w:t>
      </w:r>
      <w:r>
        <w:rPr>
          <w:rFonts w:hint="eastAsia" w:ascii="方正仿宋_GBK" w:hAnsi="方正仿宋_GBK" w:eastAsia="方正仿宋_GBK" w:cs="方正仿宋_GBK"/>
          <w:i w:val="0"/>
          <w:iCs w:val="0"/>
          <w:caps w:val="0"/>
          <w:color w:val="000000"/>
          <w:spacing w:val="0"/>
          <w:sz w:val="31"/>
          <w:szCs w:val="31"/>
        </w:rPr>
        <w:t>级景区。二是抓好酒店配套工程。启动花果山半山酒店建设，推进龙泉公园民俗客栈开发，完成县城高品质酒店项目的规划选址。三是延伸旅游业态。做精</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花果山</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滇中水城</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曾所园区</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工业旅游线路，联合云南省自驾车与房车露营协会开发滇铜古镇两日自驾游线路；改造提升</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森林人家</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，打造铜厂</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菌乐园</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。四是加快智慧景区建设。力争所有</w:t>
      </w:r>
      <w:r>
        <w:rPr>
          <w:rFonts w:hint="default" w:ascii="Times New Roman" w:hAnsi="Times New Roman" w:eastAsia="sans-serif" w:cs="Times New Roman"/>
          <w:i w:val="0"/>
          <w:iCs w:val="0"/>
          <w:caps w:val="0"/>
          <w:color w:val="000000"/>
          <w:spacing w:val="0"/>
          <w:sz w:val="31"/>
          <w:szCs w:val="31"/>
        </w:rPr>
        <w:t>A</w:t>
      </w:r>
      <w:r>
        <w:rPr>
          <w:rFonts w:hint="eastAsia" w:ascii="方正仿宋_GBK" w:hAnsi="方正仿宋_GBK" w:eastAsia="方正仿宋_GBK" w:cs="方正仿宋_GBK"/>
          <w:i w:val="0"/>
          <w:iCs w:val="0"/>
          <w:caps w:val="0"/>
          <w:color w:val="000000"/>
          <w:spacing w:val="0"/>
          <w:sz w:val="31"/>
          <w:szCs w:val="31"/>
        </w:rPr>
        <w:t>级景区核心区</w:t>
      </w:r>
      <w:r>
        <w:rPr>
          <w:rFonts w:hint="default" w:ascii="Times New Roman" w:hAnsi="Times New Roman" w:eastAsia="sans-serif" w:cs="Times New Roman"/>
          <w:i w:val="0"/>
          <w:iCs w:val="0"/>
          <w:caps w:val="0"/>
          <w:color w:val="000000"/>
          <w:spacing w:val="0"/>
          <w:sz w:val="31"/>
          <w:szCs w:val="31"/>
        </w:rPr>
        <w:t>WF</w:t>
      </w:r>
      <w:r>
        <w:rPr>
          <w:rFonts w:hint="eastAsia" w:ascii="方正仿宋_GBK" w:hAnsi="方正仿宋_GBK" w:eastAsia="方正仿宋_GBK" w:cs="方正仿宋_GBK"/>
          <w:i w:val="0"/>
          <w:iCs w:val="0"/>
          <w:caps w:val="0"/>
          <w:color w:val="000000"/>
          <w:spacing w:val="0"/>
          <w:sz w:val="31"/>
          <w:szCs w:val="31"/>
        </w:rPr>
        <w:t>全覆盖，扩大智慧门禁系统、智慧停车场、智慧厕所、慢直播等功能设备应用，不断提升景区智慧化服务水平。五是持续做好绿汁和马头山片区的旅游招商和易门高品质酒店项目招商引资工作，努力引进一批产业链长、带动力强、附加值高的旅游开发项目。</w:t>
      </w:r>
    </w:p>
    <w:p w14:paraId="73392F43">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3.</w:t>
      </w:r>
      <w:r>
        <w:rPr>
          <w:rFonts w:hint="eastAsia" w:ascii="方正仿宋_GBK" w:hAnsi="方正仿宋_GBK" w:eastAsia="方正仿宋_GBK" w:cs="方正仿宋_GBK"/>
          <w:i w:val="0"/>
          <w:iCs w:val="0"/>
          <w:caps w:val="0"/>
          <w:color w:val="000000"/>
          <w:spacing w:val="0"/>
          <w:sz w:val="31"/>
          <w:szCs w:val="31"/>
        </w:rPr>
        <w:t>构建新发展格局，推进文旅融合，努力实现创新发展。坚持</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以文塑旅、以旅彰文</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，推动文化和旅游融合发展。一是深度挖掘景区文化旅游资源，切实写好</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水文章</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、做好</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菌</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文化，努力将滇铜文化、陶瓷文化、地方戏曲文化和红色革命文化转化为旅游发展资源。二是继续办好</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二月二</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传统戏会、野生菌交易会和火把节、花山节等民族节庆活动，在端午、中秋等传统节日和农民丰收节、国庆节、元旦期间开展丰富多彩的文化旅游活动，不断加大入易游客吸引力度。三是利用浦贝樱桃、阿姑石榴、梅营莲藕、小街西瓜、十街谷花鱼、绿汁凤凰花等特色农业资源，应季开展休闲农业观光旅游活动，带动乡村旅游发展。四是依托建成的龙泉文化广场舞台，积极举办广场舞、旗袍秀、舞龙赛、音乐节等面向县内外的展演比赛活动，以文化</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搭台</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带动旅游业发展。</w:t>
      </w:r>
    </w:p>
    <w:p w14:paraId="1C5B8FDE">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黑体_GBK" w:hAnsi="方正黑体_GBK" w:eastAsia="方正黑体_GBK" w:cs="方正黑体_GBK"/>
          <w:i w:val="0"/>
          <w:iCs w:val="0"/>
          <w:caps w:val="0"/>
          <w:color w:val="000000"/>
          <w:spacing w:val="0"/>
          <w:sz w:val="31"/>
          <w:szCs w:val="31"/>
        </w:rPr>
        <w:t>二、预算单位基本情况</w:t>
      </w:r>
    </w:p>
    <w:p w14:paraId="0BA658C4">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易门县文化和旅游局（本级）编制</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年部门预算单位共</w:t>
      </w:r>
      <w:r>
        <w:rPr>
          <w:rFonts w:hint="default" w:ascii="Times New Roman" w:hAnsi="Times New Roman" w:eastAsia="sans-serif" w:cs="Times New Roman"/>
          <w:i w:val="0"/>
          <w:iCs w:val="0"/>
          <w:caps w:val="0"/>
          <w:color w:val="000000"/>
          <w:spacing w:val="0"/>
          <w:sz w:val="31"/>
          <w:szCs w:val="31"/>
        </w:rPr>
        <w:t>1</w:t>
      </w:r>
      <w:r>
        <w:rPr>
          <w:rFonts w:hint="eastAsia" w:ascii="方正仿宋_GBK" w:hAnsi="方正仿宋_GBK" w:eastAsia="方正仿宋_GBK" w:cs="方正仿宋_GBK"/>
          <w:i w:val="0"/>
          <w:iCs w:val="0"/>
          <w:caps w:val="0"/>
          <w:color w:val="000000"/>
          <w:spacing w:val="0"/>
          <w:sz w:val="31"/>
          <w:szCs w:val="31"/>
        </w:rPr>
        <w:t>个。其中：财政全额供给单位</w:t>
      </w:r>
      <w:r>
        <w:rPr>
          <w:rFonts w:hint="default" w:ascii="Times New Roman" w:hAnsi="Times New Roman" w:eastAsia="sans-serif" w:cs="Times New Roman"/>
          <w:i w:val="0"/>
          <w:iCs w:val="0"/>
          <w:caps w:val="0"/>
          <w:color w:val="000000"/>
          <w:spacing w:val="0"/>
          <w:sz w:val="31"/>
          <w:szCs w:val="31"/>
        </w:rPr>
        <w:t>1</w:t>
      </w:r>
      <w:r>
        <w:rPr>
          <w:rFonts w:hint="eastAsia" w:ascii="方正仿宋_GBK" w:hAnsi="方正仿宋_GBK" w:eastAsia="方正仿宋_GBK" w:cs="方正仿宋_GBK"/>
          <w:i w:val="0"/>
          <w:iCs w:val="0"/>
          <w:caps w:val="0"/>
          <w:color w:val="000000"/>
          <w:spacing w:val="0"/>
          <w:sz w:val="31"/>
          <w:szCs w:val="31"/>
        </w:rPr>
        <w:t>个、差额供给单位</w:t>
      </w:r>
      <w:r>
        <w:rPr>
          <w:rFonts w:hint="default" w:ascii="Times New Roman" w:hAnsi="Times New Roman" w:eastAsia="sans-serif" w:cs="Times New Roman"/>
          <w:i w:val="0"/>
          <w:iCs w:val="0"/>
          <w:caps w:val="0"/>
          <w:color w:val="000000"/>
          <w:spacing w:val="0"/>
          <w:sz w:val="31"/>
          <w:szCs w:val="31"/>
        </w:rPr>
        <w:t>0</w:t>
      </w:r>
      <w:r>
        <w:rPr>
          <w:rFonts w:hint="eastAsia" w:ascii="方正仿宋_GBK" w:hAnsi="方正仿宋_GBK" w:eastAsia="方正仿宋_GBK" w:cs="方正仿宋_GBK"/>
          <w:i w:val="0"/>
          <w:iCs w:val="0"/>
          <w:caps w:val="0"/>
          <w:color w:val="000000"/>
          <w:spacing w:val="0"/>
          <w:sz w:val="31"/>
          <w:szCs w:val="31"/>
        </w:rPr>
        <w:t>个、定额补助单位</w:t>
      </w:r>
      <w:r>
        <w:rPr>
          <w:rFonts w:hint="default" w:ascii="Times New Roman" w:hAnsi="Times New Roman" w:eastAsia="sans-serif" w:cs="Times New Roman"/>
          <w:i w:val="0"/>
          <w:iCs w:val="0"/>
          <w:caps w:val="0"/>
          <w:color w:val="000000"/>
          <w:spacing w:val="0"/>
          <w:sz w:val="31"/>
          <w:szCs w:val="31"/>
        </w:rPr>
        <w:t>0</w:t>
      </w:r>
      <w:r>
        <w:rPr>
          <w:rFonts w:hint="eastAsia" w:ascii="方正仿宋_GBK" w:hAnsi="方正仿宋_GBK" w:eastAsia="方正仿宋_GBK" w:cs="方正仿宋_GBK"/>
          <w:i w:val="0"/>
          <w:iCs w:val="0"/>
          <w:caps w:val="0"/>
          <w:color w:val="000000"/>
          <w:spacing w:val="0"/>
          <w:sz w:val="31"/>
          <w:szCs w:val="31"/>
        </w:rPr>
        <w:t>个、自收自支单位</w:t>
      </w:r>
      <w:r>
        <w:rPr>
          <w:rFonts w:hint="default" w:ascii="Times New Roman" w:hAnsi="Times New Roman" w:eastAsia="sans-serif" w:cs="Times New Roman"/>
          <w:i w:val="0"/>
          <w:iCs w:val="0"/>
          <w:caps w:val="0"/>
          <w:color w:val="000000"/>
          <w:spacing w:val="0"/>
          <w:sz w:val="31"/>
          <w:szCs w:val="31"/>
        </w:rPr>
        <w:t>0</w:t>
      </w:r>
      <w:r>
        <w:rPr>
          <w:rFonts w:hint="eastAsia" w:ascii="方正仿宋_GBK" w:hAnsi="方正仿宋_GBK" w:eastAsia="方正仿宋_GBK" w:cs="方正仿宋_GBK"/>
          <w:i w:val="0"/>
          <w:iCs w:val="0"/>
          <w:caps w:val="0"/>
          <w:color w:val="000000"/>
          <w:spacing w:val="0"/>
          <w:sz w:val="31"/>
          <w:szCs w:val="31"/>
        </w:rPr>
        <w:t>个。财政全额供给单位中行政单位</w:t>
      </w:r>
      <w:r>
        <w:rPr>
          <w:rFonts w:hint="default" w:ascii="Times New Roman" w:hAnsi="Times New Roman" w:eastAsia="sans-serif" w:cs="Times New Roman"/>
          <w:i w:val="0"/>
          <w:iCs w:val="0"/>
          <w:caps w:val="0"/>
          <w:color w:val="000000"/>
          <w:spacing w:val="0"/>
          <w:sz w:val="31"/>
          <w:szCs w:val="31"/>
        </w:rPr>
        <w:t>1</w:t>
      </w:r>
      <w:r>
        <w:rPr>
          <w:rFonts w:hint="eastAsia" w:ascii="方正仿宋_GBK" w:hAnsi="方正仿宋_GBK" w:eastAsia="方正仿宋_GBK" w:cs="方正仿宋_GBK"/>
          <w:i w:val="0"/>
          <w:iCs w:val="0"/>
          <w:caps w:val="0"/>
          <w:color w:val="000000"/>
          <w:spacing w:val="0"/>
          <w:sz w:val="31"/>
          <w:szCs w:val="31"/>
        </w:rPr>
        <w:t>个、参公单位</w:t>
      </w:r>
      <w:r>
        <w:rPr>
          <w:rFonts w:hint="default" w:ascii="Times New Roman" w:hAnsi="Times New Roman" w:eastAsia="sans-serif" w:cs="Times New Roman"/>
          <w:i w:val="0"/>
          <w:iCs w:val="0"/>
          <w:caps w:val="0"/>
          <w:color w:val="000000"/>
          <w:spacing w:val="0"/>
          <w:sz w:val="31"/>
          <w:szCs w:val="31"/>
        </w:rPr>
        <w:t>0</w:t>
      </w:r>
      <w:r>
        <w:rPr>
          <w:rFonts w:hint="eastAsia" w:ascii="方正仿宋_GBK" w:hAnsi="方正仿宋_GBK" w:eastAsia="方正仿宋_GBK" w:cs="方正仿宋_GBK"/>
          <w:i w:val="0"/>
          <w:iCs w:val="0"/>
          <w:caps w:val="0"/>
          <w:color w:val="000000"/>
          <w:spacing w:val="0"/>
          <w:sz w:val="31"/>
          <w:szCs w:val="31"/>
        </w:rPr>
        <w:t>个、事业单位</w:t>
      </w:r>
      <w:r>
        <w:rPr>
          <w:rFonts w:hint="default" w:ascii="Times New Roman" w:hAnsi="Times New Roman" w:eastAsia="sans-serif" w:cs="Times New Roman"/>
          <w:i w:val="0"/>
          <w:iCs w:val="0"/>
          <w:caps w:val="0"/>
          <w:color w:val="000000"/>
          <w:spacing w:val="0"/>
          <w:sz w:val="31"/>
          <w:szCs w:val="31"/>
        </w:rPr>
        <w:t>0</w:t>
      </w:r>
      <w:r>
        <w:rPr>
          <w:rFonts w:hint="eastAsia" w:ascii="方正仿宋_GBK" w:hAnsi="方正仿宋_GBK" w:eastAsia="方正仿宋_GBK" w:cs="方正仿宋_GBK"/>
          <w:i w:val="0"/>
          <w:iCs w:val="0"/>
          <w:caps w:val="0"/>
          <w:color w:val="000000"/>
          <w:spacing w:val="0"/>
          <w:sz w:val="31"/>
          <w:szCs w:val="31"/>
        </w:rPr>
        <w:t>个。</w:t>
      </w:r>
      <w:r>
        <w:rPr>
          <w:rFonts w:hint="eastAsia" w:ascii="方正仿宋_GBK" w:hAnsi="方正仿宋_GBK" w:eastAsia="方正仿宋_GBK" w:cs="方正仿宋_GBK"/>
          <w:i w:val="0"/>
          <w:iCs w:val="0"/>
          <w:caps w:val="0"/>
          <w:color w:val="FF0000"/>
          <w:spacing w:val="0"/>
          <w:sz w:val="31"/>
          <w:szCs w:val="31"/>
        </w:rPr>
        <w:t>截止</w:t>
      </w:r>
      <w:r>
        <w:rPr>
          <w:rFonts w:hint="default" w:ascii="Times New Roman" w:hAnsi="Times New Roman" w:eastAsia="sans-serif" w:cs="Times New Roman"/>
          <w:i w:val="0"/>
          <w:iCs w:val="0"/>
          <w:caps w:val="0"/>
          <w:color w:val="000000"/>
          <w:spacing w:val="0"/>
          <w:sz w:val="31"/>
          <w:szCs w:val="31"/>
        </w:rPr>
        <w:t>2022</w:t>
      </w:r>
      <w:r>
        <w:rPr>
          <w:rFonts w:hint="eastAsia" w:ascii="方正仿宋_GBK" w:hAnsi="方正仿宋_GBK" w:eastAsia="方正仿宋_GBK" w:cs="方正仿宋_GBK"/>
          <w:i w:val="0"/>
          <w:iCs w:val="0"/>
          <w:caps w:val="0"/>
          <w:color w:val="000000"/>
          <w:spacing w:val="0"/>
          <w:sz w:val="31"/>
          <w:szCs w:val="31"/>
        </w:rPr>
        <w:t>年</w:t>
      </w:r>
      <w:r>
        <w:rPr>
          <w:rFonts w:hint="default" w:ascii="Times New Roman" w:hAnsi="Times New Roman" w:eastAsia="sans-serif" w:cs="Times New Roman"/>
          <w:i w:val="0"/>
          <w:iCs w:val="0"/>
          <w:caps w:val="0"/>
          <w:color w:val="000000"/>
          <w:spacing w:val="0"/>
          <w:sz w:val="31"/>
          <w:szCs w:val="31"/>
        </w:rPr>
        <w:t>12</w:t>
      </w:r>
      <w:r>
        <w:rPr>
          <w:rFonts w:hint="eastAsia" w:ascii="方正仿宋_GBK" w:hAnsi="方正仿宋_GBK" w:eastAsia="方正仿宋_GBK" w:cs="方正仿宋_GBK"/>
          <w:i w:val="0"/>
          <w:iCs w:val="0"/>
          <w:caps w:val="0"/>
          <w:color w:val="000000"/>
          <w:spacing w:val="0"/>
          <w:sz w:val="31"/>
          <w:szCs w:val="31"/>
        </w:rPr>
        <w:t>月统计，部门基本情况如下：</w:t>
      </w:r>
    </w:p>
    <w:p w14:paraId="3D3273C3">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在职人员编制</w:t>
      </w:r>
      <w:r>
        <w:rPr>
          <w:rFonts w:hint="default" w:ascii="Times New Roman" w:hAnsi="Times New Roman" w:eastAsia="sans-serif" w:cs="Times New Roman"/>
          <w:i w:val="0"/>
          <w:iCs w:val="0"/>
          <w:caps w:val="0"/>
          <w:color w:val="000000"/>
          <w:spacing w:val="0"/>
          <w:sz w:val="31"/>
          <w:szCs w:val="31"/>
        </w:rPr>
        <w:t>16</w:t>
      </w:r>
      <w:r>
        <w:rPr>
          <w:rFonts w:hint="eastAsia" w:ascii="方正仿宋_GBK" w:hAnsi="方正仿宋_GBK" w:eastAsia="方正仿宋_GBK" w:cs="方正仿宋_GBK"/>
          <w:i w:val="0"/>
          <w:iCs w:val="0"/>
          <w:caps w:val="0"/>
          <w:color w:val="000000"/>
          <w:spacing w:val="0"/>
          <w:sz w:val="31"/>
          <w:szCs w:val="31"/>
        </w:rPr>
        <w:t>人，其中：行政编制</w:t>
      </w:r>
      <w:r>
        <w:rPr>
          <w:rFonts w:hint="default" w:ascii="Times New Roman" w:hAnsi="Times New Roman" w:eastAsia="sans-serif" w:cs="Times New Roman"/>
          <w:i w:val="0"/>
          <w:iCs w:val="0"/>
          <w:caps w:val="0"/>
          <w:color w:val="000000"/>
          <w:spacing w:val="0"/>
          <w:sz w:val="31"/>
          <w:szCs w:val="31"/>
        </w:rPr>
        <w:t>6</w:t>
      </w:r>
      <w:r>
        <w:rPr>
          <w:rFonts w:hint="eastAsia" w:ascii="方正仿宋_GBK" w:hAnsi="方正仿宋_GBK" w:eastAsia="方正仿宋_GBK" w:cs="方正仿宋_GBK"/>
          <w:i w:val="0"/>
          <w:iCs w:val="0"/>
          <w:caps w:val="0"/>
          <w:color w:val="000000"/>
          <w:spacing w:val="0"/>
          <w:sz w:val="31"/>
          <w:szCs w:val="31"/>
        </w:rPr>
        <w:t>人，工勤人员编制</w:t>
      </w:r>
      <w:r>
        <w:rPr>
          <w:rFonts w:hint="default" w:ascii="Times New Roman" w:hAnsi="Times New Roman" w:eastAsia="sans-serif" w:cs="Times New Roman"/>
          <w:i w:val="0"/>
          <w:iCs w:val="0"/>
          <w:caps w:val="0"/>
          <w:color w:val="000000"/>
          <w:spacing w:val="0"/>
          <w:sz w:val="31"/>
          <w:szCs w:val="31"/>
        </w:rPr>
        <w:t>0</w:t>
      </w:r>
      <w:r>
        <w:rPr>
          <w:rFonts w:hint="eastAsia" w:ascii="方正仿宋_GBK" w:hAnsi="方正仿宋_GBK" w:eastAsia="方正仿宋_GBK" w:cs="方正仿宋_GBK"/>
          <w:i w:val="0"/>
          <w:iCs w:val="0"/>
          <w:caps w:val="0"/>
          <w:color w:val="000000"/>
          <w:spacing w:val="0"/>
          <w:sz w:val="31"/>
          <w:szCs w:val="31"/>
        </w:rPr>
        <w:t>人，事业编制</w:t>
      </w:r>
      <w:r>
        <w:rPr>
          <w:rFonts w:hint="default" w:ascii="Times New Roman" w:hAnsi="Times New Roman" w:eastAsia="sans-serif" w:cs="Times New Roman"/>
          <w:i w:val="0"/>
          <w:iCs w:val="0"/>
          <w:caps w:val="0"/>
          <w:color w:val="000000"/>
          <w:spacing w:val="0"/>
          <w:sz w:val="31"/>
          <w:szCs w:val="31"/>
        </w:rPr>
        <w:t>10</w:t>
      </w:r>
      <w:r>
        <w:rPr>
          <w:rFonts w:hint="eastAsia" w:ascii="方正仿宋_GBK" w:hAnsi="方正仿宋_GBK" w:eastAsia="方正仿宋_GBK" w:cs="方正仿宋_GBK"/>
          <w:i w:val="0"/>
          <w:iCs w:val="0"/>
          <w:caps w:val="0"/>
          <w:color w:val="000000"/>
          <w:spacing w:val="0"/>
          <w:sz w:val="31"/>
          <w:szCs w:val="31"/>
        </w:rPr>
        <w:t>人。在职实有</w:t>
      </w:r>
      <w:r>
        <w:rPr>
          <w:rFonts w:hint="default" w:ascii="Times New Roman" w:hAnsi="Times New Roman" w:eastAsia="sans-serif" w:cs="Times New Roman"/>
          <w:i w:val="0"/>
          <w:iCs w:val="0"/>
          <w:caps w:val="0"/>
          <w:color w:val="000000"/>
          <w:spacing w:val="0"/>
          <w:sz w:val="31"/>
          <w:szCs w:val="31"/>
        </w:rPr>
        <w:t>10</w:t>
      </w:r>
      <w:r>
        <w:rPr>
          <w:rFonts w:hint="eastAsia" w:ascii="方正仿宋_GBK" w:hAnsi="方正仿宋_GBK" w:eastAsia="方正仿宋_GBK" w:cs="方正仿宋_GBK"/>
          <w:i w:val="0"/>
          <w:iCs w:val="0"/>
          <w:caps w:val="0"/>
          <w:color w:val="000000"/>
          <w:spacing w:val="0"/>
          <w:sz w:val="31"/>
          <w:szCs w:val="31"/>
        </w:rPr>
        <w:t>人，其中：财政全额保障</w:t>
      </w:r>
      <w:r>
        <w:rPr>
          <w:rFonts w:hint="default" w:ascii="Times New Roman" w:hAnsi="Times New Roman" w:eastAsia="sans-serif" w:cs="Times New Roman"/>
          <w:i w:val="0"/>
          <w:iCs w:val="0"/>
          <w:caps w:val="0"/>
          <w:color w:val="000000"/>
          <w:spacing w:val="0"/>
          <w:sz w:val="31"/>
          <w:szCs w:val="31"/>
        </w:rPr>
        <w:t>10</w:t>
      </w:r>
      <w:r>
        <w:rPr>
          <w:rFonts w:hint="eastAsia" w:ascii="方正仿宋_GBK" w:hAnsi="方正仿宋_GBK" w:eastAsia="方正仿宋_GBK" w:cs="方正仿宋_GBK"/>
          <w:i w:val="0"/>
          <w:iCs w:val="0"/>
          <w:caps w:val="0"/>
          <w:color w:val="000000"/>
          <w:spacing w:val="0"/>
          <w:sz w:val="31"/>
          <w:szCs w:val="31"/>
        </w:rPr>
        <w:t>人，财政差额补助</w:t>
      </w:r>
      <w:r>
        <w:rPr>
          <w:rFonts w:hint="default" w:ascii="Times New Roman" w:hAnsi="Times New Roman" w:eastAsia="sans-serif" w:cs="Times New Roman"/>
          <w:i w:val="0"/>
          <w:iCs w:val="0"/>
          <w:caps w:val="0"/>
          <w:color w:val="000000"/>
          <w:spacing w:val="0"/>
          <w:sz w:val="31"/>
          <w:szCs w:val="31"/>
        </w:rPr>
        <w:t>0</w:t>
      </w:r>
      <w:r>
        <w:rPr>
          <w:rFonts w:hint="eastAsia" w:ascii="方正仿宋_GBK" w:hAnsi="方正仿宋_GBK" w:eastAsia="方正仿宋_GBK" w:cs="方正仿宋_GBK"/>
          <w:i w:val="0"/>
          <w:iCs w:val="0"/>
          <w:caps w:val="0"/>
          <w:color w:val="000000"/>
          <w:spacing w:val="0"/>
          <w:sz w:val="31"/>
          <w:szCs w:val="31"/>
        </w:rPr>
        <w:t>人，财政专户资金、单位资金保障</w:t>
      </w:r>
      <w:r>
        <w:rPr>
          <w:rFonts w:hint="default" w:ascii="Times New Roman" w:hAnsi="Times New Roman" w:eastAsia="sans-serif" w:cs="Times New Roman"/>
          <w:i w:val="0"/>
          <w:iCs w:val="0"/>
          <w:caps w:val="0"/>
          <w:color w:val="000000"/>
          <w:spacing w:val="0"/>
          <w:sz w:val="31"/>
          <w:szCs w:val="31"/>
        </w:rPr>
        <w:t>0</w:t>
      </w:r>
      <w:r>
        <w:rPr>
          <w:rFonts w:hint="eastAsia" w:ascii="方正仿宋_GBK" w:hAnsi="方正仿宋_GBK" w:eastAsia="方正仿宋_GBK" w:cs="方正仿宋_GBK"/>
          <w:i w:val="0"/>
          <w:iCs w:val="0"/>
          <w:caps w:val="0"/>
          <w:color w:val="000000"/>
          <w:spacing w:val="0"/>
          <w:sz w:val="31"/>
          <w:szCs w:val="31"/>
        </w:rPr>
        <w:t>人。</w:t>
      </w:r>
    </w:p>
    <w:p w14:paraId="013B9F4B">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离退休人员</w:t>
      </w:r>
      <w:r>
        <w:rPr>
          <w:rFonts w:hint="default" w:ascii="Times New Roman" w:hAnsi="Times New Roman" w:eastAsia="sans-serif" w:cs="Times New Roman"/>
          <w:i w:val="0"/>
          <w:iCs w:val="0"/>
          <w:caps w:val="0"/>
          <w:color w:val="000000"/>
          <w:spacing w:val="0"/>
          <w:sz w:val="31"/>
          <w:szCs w:val="31"/>
        </w:rPr>
        <w:t>9</w:t>
      </w:r>
      <w:r>
        <w:rPr>
          <w:rFonts w:hint="eastAsia" w:ascii="方正仿宋_GBK" w:hAnsi="方正仿宋_GBK" w:eastAsia="方正仿宋_GBK" w:cs="方正仿宋_GBK"/>
          <w:i w:val="0"/>
          <w:iCs w:val="0"/>
          <w:caps w:val="0"/>
          <w:color w:val="000000"/>
          <w:spacing w:val="0"/>
          <w:sz w:val="31"/>
          <w:szCs w:val="31"/>
        </w:rPr>
        <w:t>人，其中：离休</w:t>
      </w:r>
      <w:r>
        <w:rPr>
          <w:rFonts w:hint="default" w:ascii="Times New Roman" w:hAnsi="Times New Roman" w:eastAsia="sans-serif" w:cs="Times New Roman"/>
          <w:i w:val="0"/>
          <w:iCs w:val="0"/>
          <w:caps w:val="0"/>
          <w:color w:val="000000"/>
          <w:spacing w:val="0"/>
          <w:sz w:val="31"/>
          <w:szCs w:val="31"/>
        </w:rPr>
        <w:t>0</w:t>
      </w:r>
      <w:r>
        <w:rPr>
          <w:rFonts w:hint="eastAsia" w:ascii="方正仿宋_GBK" w:hAnsi="方正仿宋_GBK" w:eastAsia="方正仿宋_GBK" w:cs="方正仿宋_GBK"/>
          <w:i w:val="0"/>
          <w:iCs w:val="0"/>
          <w:caps w:val="0"/>
          <w:color w:val="000000"/>
          <w:spacing w:val="0"/>
          <w:sz w:val="31"/>
          <w:szCs w:val="31"/>
        </w:rPr>
        <w:t>人，退休</w:t>
      </w:r>
      <w:r>
        <w:rPr>
          <w:rFonts w:hint="default" w:ascii="Times New Roman" w:hAnsi="Times New Roman" w:eastAsia="sans-serif" w:cs="Times New Roman"/>
          <w:i w:val="0"/>
          <w:iCs w:val="0"/>
          <w:caps w:val="0"/>
          <w:color w:val="000000"/>
          <w:spacing w:val="0"/>
          <w:sz w:val="31"/>
          <w:szCs w:val="31"/>
        </w:rPr>
        <w:t>9</w:t>
      </w:r>
      <w:r>
        <w:rPr>
          <w:rFonts w:hint="eastAsia" w:ascii="方正仿宋_GBK" w:hAnsi="方正仿宋_GBK" w:eastAsia="方正仿宋_GBK" w:cs="方正仿宋_GBK"/>
          <w:i w:val="0"/>
          <w:iCs w:val="0"/>
          <w:caps w:val="0"/>
          <w:color w:val="000000"/>
          <w:spacing w:val="0"/>
          <w:sz w:val="31"/>
          <w:szCs w:val="31"/>
        </w:rPr>
        <w:t>人。</w:t>
      </w:r>
    </w:p>
    <w:p w14:paraId="59DFB418">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车辆编制</w:t>
      </w:r>
      <w:r>
        <w:rPr>
          <w:rFonts w:hint="default" w:ascii="Times New Roman" w:hAnsi="Times New Roman" w:eastAsia="sans-serif" w:cs="Times New Roman"/>
          <w:i w:val="0"/>
          <w:iCs w:val="0"/>
          <w:caps w:val="0"/>
          <w:color w:val="000000"/>
          <w:spacing w:val="0"/>
          <w:sz w:val="31"/>
          <w:szCs w:val="31"/>
        </w:rPr>
        <w:t>1</w:t>
      </w:r>
      <w:r>
        <w:rPr>
          <w:rFonts w:hint="eastAsia" w:ascii="方正仿宋_GBK" w:hAnsi="方正仿宋_GBK" w:eastAsia="方正仿宋_GBK" w:cs="方正仿宋_GBK"/>
          <w:i w:val="0"/>
          <w:iCs w:val="0"/>
          <w:caps w:val="0"/>
          <w:color w:val="000000"/>
          <w:spacing w:val="0"/>
          <w:sz w:val="31"/>
          <w:szCs w:val="31"/>
        </w:rPr>
        <w:t>辆，实有车辆</w:t>
      </w:r>
      <w:r>
        <w:rPr>
          <w:rFonts w:hint="default" w:ascii="Times New Roman" w:hAnsi="Times New Roman" w:eastAsia="sans-serif" w:cs="Times New Roman"/>
          <w:i w:val="0"/>
          <w:iCs w:val="0"/>
          <w:caps w:val="0"/>
          <w:color w:val="000000"/>
          <w:spacing w:val="0"/>
          <w:sz w:val="31"/>
          <w:szCs w:val="31"/>
        </w:rPr>
        <w:t>1</w:t>
      </w:r>
      <w:r>
        <w:rPr>
          <w:rFonts w:hint="eastAsia" w:ascii="方正仿宋_GBK" w:hAnsi="方正仿宋_GBK" w:eastAsia="方正仿宋_GBK" w:cs="方正仿宋_GBK"/>
          <w:i w:val="0"/>
          <w:iCs w:val="0"/>
          <w:caps w:val="0"/>
          <w:color w:val="000000"/>
          <w:spacing w:val="0"/>
          <w:sz w:val="31"/>
          <w:szCs w:val="31"/>
        </w:rPr>
        <w:t>辆。</w:t>
      </w:r>
    </w:p>
    <w:p w14:paraId="04E154FD">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黑体_GBK" w:hAnsi="方正黑体_GBK" w:eastAsia="方正黑体_GBK" w:cs="方正黑体_GBK"/>
          <w:i w:val="0"/>
          <w:iCs w:val="0"/>
          <w:caps w:val="0"/>
          <w:color w:val="000000"/>
          <w:spacing w:val="0"/>
          <w:sz w:val="31"/>
          <w:szCs w:val="31"/>
        </w:rPr>
        <w:t>三、预算单位收入情况</w:t>
      </w:r>
    </w:p>
    <w:p w14:paraId="31D11640">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楷体_GBK" w:hAnsi="方正楷体_GBK" w:eastAsia="方正楷体_GBK" w:cs="方正楷体_GBK"/>
          <w:i w:val="0"/>
          <w:iCs w:val="0"/>
          <w:caps w:val="0"/>
          <w:color w:val="000000"/>
          <w:spacing w:val="0"/>
          <w:sz w:val="31"/>
          <w:szCs w:val="31"/>
        </w:rPr>
        <w:t>（一）部门财务收入情况</w:t>
      </w:r>
    </w:p>
    <w:p w14:paraId="4E47AAEE">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年部门财务总收入</w:t>
      </w:r>
      <w:r>
        <w:rPr>
          <w:rFonts w:hint="default" w:ascii="Times New Roman" w:hAnsi="Times New Roman" w:eastAsia="sans-serif" w:cs="Times New Roman"/>
          <w:i w:val="0"/>
          <w:iCs w:val="0"/>
          <w:caps w:val="0"/>
          <w:color w:val="000000"/>
          <w:spacing w:val="0"/>
          <w:sz w:val="31"/>
          <w:szCs w:val="31"/>
        </w:rPr>
        <w:t>190.87</w:t>
      </w:r>
      <w:r>
        <w:rPr>
          <w:rFonts w:hint="eastAsia" w:ascii="方正仿宋_GBK" w:hAnsi="方正仿宋_GBK" w:eastAsia="方正仿宋_GBK" w:cs="方正仿宋_GBK"/>
          <w:i w:val="0"/>
          <w:iCs w:val="0"/>
          <w:caps w:val="0"/>
          <w:color w:val="000000"/>
          <w:spacing w:val="0"/>
          <w:sz w:val="31"/>
          <w:szCs w:val="31"/>
        </w:rPr>
        <w:t>万元，其中：一般公共预算</w:t>
      </w:r>
      <w:r>
        <w:rPr>
          <w:rFonts w:hint="default" w:ascii="Times New Roman" w:hAnsi="Times New Roman" w:eastAsia="sans-serif" w:cs="Times New Roman"/>
          <w:i w:val="0"/>
          <w:iCs w:val="0"/>
          <w:caps w:val="0"/>
          <w:color w:val="000000"/>
          <w:spacing w:val="0"/>
          <w:sz w:val="31"/>
          <w:szCs w:val="31"/>
        </w:rPr>
        <w:t>190.87</w:t>
      </w:r>
      <w:r>
        <w:rPr>
          <w:rFonts w:hint="eastAsia" w:ascii="方正仿宋_GBK" w:hAnsi="方正仿宋_GBK" w:eastAsia="方正仿宋_GBK" w:cs="方正仿宋_GBK"/>
          <w:i w:val="0"/>
          <w:iCs w:val="0"/>
          <w:caps w:val="0"/>
          <w:color w:val="000000"/>
          <w:spacing w:val="0"/>
          <w:sz w:val="31"/>
          <w:szCs w:val="31"/>
        </w:rPr>
        <w:t>万元，政府性基金</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万元，国有资本经营收益</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万元，财政专户管理资金收入</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万元，事业收入</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万元，事业单位经营收入</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万元，上级补助收入</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万元，附属单位上缴收入</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万元，其他收入</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w:t>
      </w:r>
    </w:p>
    <w:p w14:paraId="29AEA1CF">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与上年同口径相比减少</w:t>
      </w:r>
      <w:r>
        <w:rPr>
          <w:rFonts w:hint="default" w:ascii="Times New Roman" w:hAnsi="Times New Roman" w:eastAsia="sans-serif" w:cs="Times New Roman"/>
          <w:i w:val="0"/>
          <w:iCs w:val="0"/>
          <w:caps w:val="0"/>
          <w:color w:val="000000"/>
          <w:spacing w:val="0"/>
          <w:sz w:val="31"/>
          <w:szCs w:val="31"/>
        </w:rPr>
        <w:t>132.55</w:t>
      </w:r>
      <w:r>
        <w:rPr>
          <w:rFonts w:hint="eastAsia" w:ascii="方正仿宋_GBK" w:hAnsi="方正仿宋_GBK" w:eastAsia="方正仿宋_GBK" w:cs="方正仿宋_GBK"/>
          <w:i w:val="0"/>
          <w:iCs w:val="0"/>
          <w:caps w:val="0"/>
          <w:color w:val="000000"/>
          <w:spacing w:val="0"/>
          <w:sz w:val="31"/>
          <w:szCs w:val="31"/>
        </w:rPr>
        <w:t>万元，下降</w:t>
      </w:r>
      <w:r>
        <w:rPr>
          <w:rFonts w:hint="default" w:ascii="Times New Roman" w:hAnsi="Times New Roman" w:eastAsia="sans-serif" w:cs="Times New Roman"/>
          <w:i w:val="0"/>
          <w:iCs w:val="0"/>
          <w:caps w:val="0"/>
          <w:color w:val="000000"/>
          <w:spacing w:val="0"/>
          <w:sz w:val="31"/>
          <w:szCs w:val="31"/>
        </w:rPr>
        <w:t>40.98%</w:t>
      </w:r>
      <w:r>
        <w:rPr>
          <w:rFonts w:hint="eastAsia" w:ascii="方正仿宋_GBK" w:hAnsi="方正仿宋_GBK" w:eastAsia="方正仿宋_GBK" w:cs="方正仿宋_GBK"/>
          <w:i w:val="0"/>
          <w:iCs w:val="0"/>
          <w:caps w:val="0"/>
          <w:color w:val="000000"/>
          <w:spacing w:val="0"/>
          <w:sz w:val="31"/>
          <w:szCs w:val="31"/>
        </w:rPr>
        <w:t>，减少的主要原因是：保民生，压缩项目支出。</w:t>
      </w:r>
    </w:p>
    <w:p w14:paraId="0C8F3374">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楷体_GBK" w:hAnsi="方正楷体_GBK" w:eastAsia="方正楷体_GBK" w:cs="方正楷体_GBK"/>
          <w:i w:val="0"/>
          <w:iCs w:val="0"/>
          <w:caps w:val="0"/>
          <w:color w:val="000000"/>
          <w:spacing w:val="0"/>
          <w:sz w:val="31"/>
          <w:szCs w:val="31"/>
        </w:rPr>
        <w:t>（二）财政拨款收入情况</w:t>
      </w:r>
    </w:p>
    <w:p w14:paraId="76613DE4">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年部门财政拨款收入</w:t>
      </w:r>
      <w:r>
        <w:rPr>
          <w:rFonts w:hint="default" w:ascii="Times New Roman" w:hAnsi="Times New Roman" w:eastAsia="sans-serif" w:cs="Times New Roman"/>
          <w:i w:val="0"/>
          <w:iCs w:val="0"/>
          <w:caps w:val="0"/>
          <w:color w:val="000000"/>
          <w:spacing w:val="0"/>
          <w:sz w:val="31"/>
          <w:szCs w:val="31"/>
        </w:rPr>
        <w:t>190.87</w:t>
      </w:r>
      <w:r>
        <w:rPr>
          <w:rFonts w:hint="eastAsia" w:ascii="方正仿宋_GBK" w:hAnsi="方正仿宋_GBK" w:eastAsia="方正仿宋_GBK" w:cs="方正仿宋_GBK"/>
          <w:i w:val="0"/>
          <w:iCs w:val="0"/>
          <w:caps w:val="0"/>
          <w:color w:val="000000"/>
          <w:spacing w:val="0"/>
          <w:sz w:val="31"/>
          <w:szCs w:val="31"/>
        </w:rPr>
        <w:t>万元，其中：本年收入</w:t>
      </w:r>
      <w:r>
        <w:rPr>
          <w:rFonts w:hint="default" w:ascii="Times New Roman" w:hAnsi="Times New Roman" w:eastAsia="sans-serif" w:cs="Times New Roman"/>
          <w:i w:val="0"/>
          <w:iCs w:val="0"/>
          <w:caps w:val="0"/>
          <w:color w:val="000000"/>
          <w:spacing w:val="0"/>
          <w:sz w:val="31"/>
          <w:szCs w:val="31"/>
        </w:rPr>
        <w:t>190.87</w:t>
      </w:r>
      <w:r>
        <w:rPr>
          <w:rFonts w:hint="eastAsia" w:ascii="方正仿宋_GBK" w:hAnsi="方正仿宋_GBK" w:eastAsia="方正仿宋_GBK" w:cs="方正仿宋_GBK"/>
          <w:i w:val="0"/>
          <w:iCs w:val="0"/>
          <w:caps w:val="0"/>
          <w:color w:val="000000"/>
          <w:spacing w:val="0"/>
          <w:sz w:val="31"/>
          <w:szCs w:val="31"/>
        </w:rPr>
        <w:t>万元，上年结转收入</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万元。本年收入中，一般公共预算财政拨款</w:t>
      </w:r>
      <w:r>
        <w:rPr>
          <w:rFonts w:hint="default" w:ascii="Times New Roman" w:hAnsi="Times New Roman" w:eastAsia="sans-serif" w:cs="Times New Roman"/>
          <w:i w:val="0"/>
          <w:iCs w:val="0"/>
          <w:caps w:val="0"/>
          <w:color w:val="000000"/>
          <w:spacing w:val="0"/>
          <w:sz w:val="31"/>
          <w:szCs w:val="31"/>
        </w:rPr>
        <w:t>190.87</w:t>
      </w:r>
      <w:r>
        <w:rPr>
          <w:rFonts w:hint="eastAsia" w:ascii="方正仿宋_GBK" w:hAnsi="方正仿宋_GBK" w:eastAsia="方正仿宋_GBK" w:cs="方正仿宋_GBK"/>
          <w:i w:val="0"/>
          <w:iCs w:val="0"/>
          <w:caps w:val="0"/>
          <w:color w:val="000000"/>
          <w:spacing w:val="0"/>
          <w:sz w:val="31"/>
          <w:szCs w:val="31"/>
        </w:rPr>
        <w:t>万元，政府性基金预算财政拨款</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万元，国有资本经营收益财政拨款</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w:t>
      </w:r>
    </w:p>
    <w:p w14:paraId="07314FE8">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与上年同口径相比部门财政拨款收入减少</w:t>
      </w:r>
      <w:r>
        <w:rPr>
          <w:rFonts w:hint="default" w:ascii="Times New Roman" w:hAnsi="Times New Roman" w:eastAsia="sans-serif" w:cs="Times New Roman"/>
          <w:i w:val="0"/>
          <w:iCs w:val="0"/>
          <w:caps w:val="0"/>
          <w:color w:val="000000"/>
          <w:spacing w:val="0"/>
          <w:sz w:val="31"/>
          <w:szCs w:val="31"/>
        </w:rPr>
        <w:t>132.55</w:t>
      </w:r>
      <w:r>
        <w:rPr>
          <w:rFonts w:hint="eastAsia" w:ascii="方正仿宋_GBK" w:hAnsi="方正仿宋_GBK" w:eastAsia="方正仿宋_GBK" w:cs="方正仿宋_GBK"/>
          <w:i w:val="0"/>
          <w:iCs w:val="0"/>
          <w:caps w:val="0"/>
          <w:color w:val="000000"/>
          <w:spacing w:val="0"/>
          <w:sz w:val="31"/>
          <w:szCs w:val="31"/>
        </w:rPr>
        <w:t>万元，下降</w:t>
      </w:r>
      <w:r>
        <w:rPr>
          <w:rFonts w:hint="default" w:ascii="Times New Roman" w:hAnsi="Times New Roman" w:eastAsia="sans-serif" w:cs="Times New Roman"/>
          <w:i w:val="0"/>
          <w:iCs w:val="0"/>
          <w:caps w:val="0"/>
          <w:color w:val="000000"/>
          <w:spacing w:val="0"/>
          <w:sz w:val="31"/>
          <w:szCs w:val="31"/>
        </w:rPr>
        <w:t>40.98%</w:t>
      </w:r>
      <w:r>
        <w:rPr>
          <w:rFonts w:hint="eastAsia" w:ascii="方正仿宋_GBK" w:hAnsi="方正仿宋_GBK" w:eastAsia="方正仿宋_GBK" w:cs="方正仿宋_GBK"/>
          <w:i w:val="0"/>
          <w:iCs w:val="0"/>
          <w:caps w:val="0"/>
          <w:color w:val="000000"/>
          <w:spacing w:val="0"/>
          <w:sz w:val="31"/>
          <w:szCs w:val="31"/>
        </w:rPr>
        <w:t>，减少的主要原因是：保民生，压缩项目支出。</w:t>
      </w:r>
    </w:p>
    <w:p w14:paraId="2C3A9D2D">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黑体_GBK" w:hAnsi="方正黑体_GBK" w:eastAsia="方正黑体_GBK" w:cs="方正黑体_GBK"/>
          <w:i w:val="0"/>
          <w:iCs w:val="0"/>
          <w:caps w:val="0"/>
          <w:color w:val="000000"/>
          <w:spacing w:val="0"/>
          <w:sz w:val="31"/>
          <w:szCs w:val="31"/>
        </w:rPr>
        <w:t>四、预算单位支出情况</w:t>
      </w:r>
    </w:p>
    <w:p w14:paraId="146132DF">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年部门预算总支出</w:t>
      </w:r>
      <w:r>
        <w:rPr>
          <w:rFonts w:hint="default" w:ascii="Times New Roman" w:hAnsi="Times New Roman" w:eastAsia="sans-serif" w:cs="Times New Roman"/>
          <w:i w:val="0"/>
          <w:iCs w:val="0"/>
          <w:caps w:val="0"/>
          <w:color w:val="000000"/>
          <w:spacing w:val="0"/>
          <w:sz w:val="31"/>
          <w:szCs w:val="31"/>
        </w:rPr>
        <w:t>190.87</w:t>
      </w:r>
      <w:r>
        <w:rPr>
          <w:rFonts w:hint="eastAsia" w:ascii="方正仿宋_GBK" w:hAnsi="方正仿宋_GBK" w:eastAsia="方正仿宋_GBK" w:cs="方正仿宋_GBK"/>
          <w:i w:val="0"/>
          <w:iCs w:val="0"/>
          <w:caps w:val="0"/>
          <w:color w:val="000000"/>
          <w:spacing w:val="0"/>
          <w:sz w:val="31"/>
          <w:szCs w:val="31"/>
        </w:rPr>
        <w:t>万元。财政拨款安排支出</w:t>
      </w:r>
      <w:r>
        <w:rPr>
          <w:rFonts w:hint="default" w:ascii="Times New Roman" w:hAnsi="Times New Roman" w:eastAsia="sans-serif" w:cs="Times New Roman"/>
          <w:i w:val="0"/>
          <w:iCs w:val="0"/>
          <w:caps w:val="0"/>
          <w:color w:val="000000"/>
          <w:spacing w:val="0"/>
          <w:sz w:val="31"/>
          <w:szCs w:val="31"/>
        </w:rPr>
        <w:t>190.87</w:t>
      </w:r>
      <w:r>
        <w:rPr>
          <w:rFonts w:hint="eastAsia" w:ascii="方正仿宋_GBK" w:hAnsi="方正仿宋_GBK" w:eastAsia="方正仿宋_GBK" w:cs="方正仿宋_GBK"/>
          <w:i w:val="0"/>
          <w:iCs w:val="0"/>
          <w:caps w:val="0"/>
          <w:color w:val="000000"/>
          <w:spacing w:val="0"/>
          <w:sz w:val="31"/>
          <w:szCs w:val="31"/>
        </w:rPr>
        <w:t>万元，其中，基本支出</w:t>
      </w:r>
      <w:r>
        <w:rPr>
          <w:rFonts w:hint="default" w:ascii="Times New Roman" w:hAnsi="Times New Roman" w:eastAsia="sans-serif" w:cs="Times New Roman"/>
          <w:i w:val="0"/>
          <w:iCs w:val="0"/>
          <w:caps w:val="0"/>
          <w:color w:val="000000"/>
          <w:spacing w:val="0"/>
          <w:sz w:val="31"/>
          <w:szCs w:val="31"/>
        </w:rPr>
        <w:t>179.28</w:t>
      </w:r>
      <w:r>
        <w:rPr>
          <w:rFonts w:hint="eastAsia" w:ascii="方正仿宋_GBK" w:hAnsi="方正仿宋_GBK" w:eastAsia="方正仿宋_GBK" w:cs="方正仿宋_GBK"/>
          <w:i w:val="0"/>
          <w:iCs w:val="0"/>
          <w:caps w:val="0"/>
          <w:color w:val="000000"/>
          <w:spacing w:val="0"/>
          <w:sz w:val="31"/>
          <w:szCs w:val="31"/>
        </w:rPr>
        <w:t>万元，与上年同口径相比减少</w:t>
      </w:r>
      <w:r>
        <w:rPr>
          <w:rFonts w:hint="default" w:ascii="Times New Roman" w:hAnsi="Times New Roman" w:eastAsia="sans-serif" w:cs="Times New Roman"/>
          <w:i w:val="0"/>
          <w:iCs w:val="0"/>
          <w:caps w:val="0"/>
          <w:color w:val="000000"/>
          <w:spacing w:val="0"/>
          <w:sz w:val="31"/>
          <w:szCs w:val="31"/>
        </w:rPr>
        <w:t>102.14</w:t>
      </w:r>
      <w:r>
        <w:rPr>
          <w:rFonts w:hint="eastAsia" w:ascii="方正仿宋_GBK" w:hAnsi="方正仿宋_GBK" w:eastAsia="方正仿宋_GBK" w:cs="方正仿宋_GBK"/>
          <w:i w:val="0"/>
          <w:iCs w:val="0"/>
          <w:caps w:val="0"/>
          <w:color w:val="000000"/>
          <w:spacing w:val="0"/>
          <w:sz w:val="31"/>
          <w:szCs w:val="31"/>
        </w:rPr>
        <w:t>万元，下降</w:t>
      </w:r>
      <w:r>
        <w:rPr>
          <w:rFonts w:hint="default" w:ascii="Times New Roman" w:hAnsi="Times New Roman" w:eastAsia="sans-serif" w:cs="Times New Roman"/>
          <w:i w:val="0"/>
          <w:iCs w:val="0"/>
          <w:caps w:val="0"/>
          <w:color w:val="000000"/>
          <w:spacing w:val="0"/>
          <w:sz w:val="31"/>
          <w:szCs w:val="31"/>
        </w:rPr>
        <w:t>36.29%</w:t>
      </w:r>
      <w:r>
        <w:rPr>
          <w:rFonts w:hint="eastAsia" w:ascii="方正仿宋_GBK" w:hAnsi="方正仿宋_GBK" w:eastAsia="方正仿宋_GBK" w:cs="方正仿宋_GBK"/>
          <w:i w:val="0"/>
          <w:iCs w:val="0"/>
          <w:caps w:val="0"/>
          <w:color w:val="000000"/>
          <w:spacing w:val="0"/>
          <w:sz w:val="31"/>
          <w:szCs w:val="31"/>
        </w:rPr>
        <w:t>，减少的主要原因是：保民生，压缩其他支出；项目支出</w:t>
      </w:r>
      <w:r>
        <w:rPr>
          <w:rFonts w:hint="default" w:ascii="Times New Roman" w:hAnsi="Times New Roman" w:eastAsia="sans-serif" w:cs="Times New Roman"/>
          <w:i w:val="0"/>
          <w:iCs w:val="0"/>
          <w:caps w:val="0"/>
          <w:color w:val="000000"/>
          <w:spacing w:val="0"/>
          <w:sz w:val="31"/>
          <w:szCs w:val="31"/>
        </w:rPr>
        <w:t>11.59</w:t>
      </w:r>
      <w:r>
        <w:rPr>
          <w:rFonts w:hint="eastAsia" w:ascii="方正仿宋_GBK" w:hAnsi="方正仿宋_GBK" w:eastAsia="方正仿宋_GBK" w:cs="方正仿宋_GBK"/>
          <w:i w:val="0"/>
          <w:iCs w:val="0"/>
          <w:caps w:val="0"/>
          <w:color w:val="000000"/>
          <w:spacing w:val="0"/>
          <w:sz w:val="31"/>
          <w:szCs w:val="31"/>
        </w:rPr>
        <w:t>万元，与上年同口径相比减少</w:t>
      </w:r>
      <w:r>
        <w:rPr>
          <w:rFonts w:hint="default" w:ascii="Times New Roman" w:hAnsi="Times New Roman" w:eastAsia="sans-serif" w:cs="Times New Roman"/>
          <w:i w:val="0"/>
          <w:iCs w:val="0"/>
          <w:caps w:val="0"/>
          <w:color w:val="000000"/>
          <w:spacing w:val="0"/>
          <w:sz w:val="31"/>
          <w:szCs w:val="31"/>
        </w:rPr>
        <w:t>30.41</w:t>
      </w:r>
      <w:r>
        <w:rPr>
          <w:rFonts w:hint="eastAsia" w:ascii="方正仿宋_GBK" w:hAnsi="方正仿宋_GBK" w:eastAsia="方正仿宋_GBK" w:cs="方正仿宋_GBK"/>
          <w:i w:val="0"/>
          <w:iCs w:val="0"/>
          <w:caps w:val="0"/>
          <w:color w:val="000000"/>
          <w:spacing w:val="0"/>
          <w:sz w:val="31"/>
          <w:szCs w:val="31"/>
        </w:rPr>
        <w:t>万元，下降</w:t>
      </w:r>
      <w:r>
        <w:rPr>
          <w:rFonts w:hint="default" w:ascii="Times New Roman" w:hAnsi="Times New Roman" w:eastAsia="sans-serif" w:cs="Times New Roman"/>
          <w:i w:val="0"/>
          <w:iCs w:val="0"/>
          <w:caps w:val="0"/>
          <w:color w:val="000000"/>
          <w:spacing w:val="0"/>
          <w:sz w:val="31"/>
          <w:szCs w:val="31"/>
        </w:rPr>
        <w:t>72.40%</w:t>
      </w:r>
      <w:r>
        <w:rPr>
          <w:rFonts w:hint="eastAsia" w:ascii="方正仿宋_GBK" w:hAnsi="方正仿宋_GBK" w:eastAsia="方正仿宋_GBK" w:cs="方正仿宋_GBK"/>
          <w:i w:val="0"/>
          <w:iCs w:val="0"/>
          <w:caps w:val="0"/>
          <w:color w:val="000000"/>
          <w:spacing w:val="0"/>
          <w:sz w:val="31"/>
          <w:szCs w:val="31"/>
        </w:rPr>
        <w:t>，减少的主要原因是：保民生，压缩项目支出。</w:t>
      </w:r>
    </w:p>
    <w:p w14:paraId="12E54A3F">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财政拨款安排支出按功能科目分类情况，主要用于：（</w:t>
      </w:r>
      <w:r>
        <w:rPr>
          <w:rFonts w:hint="default" w:ascii="Times New Roman" w:hAnsi="Times New Roman" w:eastAsia="sans-serif" w:cs="Times New Roman"/>
          <w:i w:val="0"/>
          <w:iCs w:val="0"/>
          <w:caps w:val="0"/>
          <w:color w:val="000000"/>
          <w:spacing w:val="0"/>
          <w:sz w:val="31"/>
          <w:szCs w:val="31"/>
        </w:rPr>
        <w:t>1</w:t>
      </w:r>
      <w:r>
        <w:rPr>
          <w:rFonts w:hint="eastAsia" w:ascii="方正仿宋_GBK" w:hAnsi="方正仿宋_GBK" w:eastAsia="方正仿宋_GBK" w:cs="方正仿宋_GBK"/>
          <w:i w:val="0"/>
          <w:iCs w:val="0"/>
          <w:caps w:val="0"/>
          <w:color w:val="000000"/>
          <w:spacing w:val="0"/>
          <w:sz w:val="31"/>
          <w:szCs w:val="31"/>
        </w:rPr>
        <w:t>）文化旅游体育与传媒支出</w:t>
      </w:r>
      <w:r>
        <w:rPr>
          <w:rFonts w:hint="default" w:ascii="Times New Roman" w:hAnsi="Times New Roman" w:eastAsia="sans-serif" w:cs="Times New Roman"/>
          <w:i w:val="0"/>
          <w:iCs w:val="0"/>
          <w:caps w:val="0"/>
          <w:color w:val="000000"/>
          <w:spacing w:val="0"/>
          <w:sz w:val="31"/>
          <w:szCs w:val="31"/>
        </w:rPr>
        <w:t>139.46</w:t>
      </w:r>
      <w:r>
        <w:rPr>
          <w:rFonts w:hint="eastAsia" w:ascii="方正仿宋_GBK" w:hAnsi="方正仿宋_GBK" w:eastAsia="方正仿宋_GBK" w:cs="方正仿宋_GBK"/>
          <w:i w:val="0"/>
          <w:iCs w:val="0"/>
          <w:caps w:val="0"/>
          <w:color w:val="000000"/>
          <w:spacing w:val="0"/>
          <w:sz w:val="31"/>
          <w:szCs w:val="31"/>
        </w:rPr>
        <w:t>万元，其中：</w:t>
      </w:r>
      <w:r>
        <w:rPr>
          <w:rFonts w:hint="default" w:ascii="Times New Roman" w:hAnsi="Times New Roman" w:eastAsia="sans-serif" w:cs="Times New Roman"/>
          <w:i w:val="0"/>
          <w:iCs w:val="0"/>
          <w:caps w:val="0"/>
          <w:color w:val="000000"/>
          <w:spacing w:val="0"/>
          <w:sz w:val="31"/>
          <w:szCs w:val="31"/>
        </w:rPr>
        <w:t>2070101</w:t>
      </w:r>
      <w:r>
        <w:rPr>
          <w:rFonts w:hint="eastAsia" w:ascii="方正仿宋_GBK" w:hAnsi="方正仿宋_GBK" w:eastAsia="方正仿宋_GBK" w:cs="方正仿宋_GBK"/>
          <w:i w:val="0"/>
          <w:iCs w:val="0"/>
          <w:caps w:val="0"/>
          <w:color w:val="000000"/>
          <w:spacing w:val="0"/>
          <w:sz w:val="31"/>
          <w:szCs w:val="31"/>
        </w:rPr>
        <w:t>行政运行</w:t>
      </w:r>
      <w:r>
        <w:rPr>
          <w:rFonts w:hint="default" w:ascii="Times New Roman" w:hAnsi="Times New Roman" w:eastAsia="sans-serif" w:cs="Times New Roman"/>
          <w:i w:val="0"/>
          <w:iCs w:val="0"/>
          <w:caps w:val="0"/>
          <w:color w:val="000000"/>
          <w:spacing w:val="0"/>
          <w:sz w:val="31"/>
          <w:szCs w:val="31"/>
        </w:rPr>
        <w:t>96.19</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2070112</w:t>
      </w:r>
      <w:r>
        <w:rPr>
          <w:rFonts w:hint="eastAsia" w:ascii="方正仿宋_GBK" w:hAnsi="方正仿宋_GBK" w:eastAsia="方正仿宋_GBK" w:cs="方正仿宋_GBK"/>
          <w:i w:val="0"/>
          <w:iCs w:val="0"/>
          <w:caps w:val="0"/>
          <w:color w:val="000000"/>
          <w:spacing w:val="0"/>
          <w:sz w:val="31"/>
          <w:szCs w:val="31"/>
        </w:rPr>
        <w:t>文化和旅游市场管理</w:t>
      </w:r>
      <w:r>
        <w:rPr>
          <w:rFonts w:hint="default" w:ascii="Times New Roman" w:hAnsi="Times New Roman" w:eastAsia="sans-serif" w:cs="Times New Roman"/>
          <w:i w:val="0"/>
          <w:iCs w:val="0"/>
          <w:caps w:val="0"/>
          <w:color w:val="000000"/>
          <w:spacing w:val="0"/>
          <w:sz w:val="31"/>
          <w:szCs w:val="31"/>
        </w:rPr>
        <w:t>37.77</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2070102</w:t>
      </w:r>
      <w:r>
        <w:rPr>
          <w:rFonts w:hint="eastAsia" w:ascii="方正仿宋_GBK" w:hAnsi="方正仿宋_GBK" w:eastAsia="方正仿宋_GBK" w:cs="方正仿宋_GBK"/>
          <w:i w:val="0"/>
          <w:iCs w:val="0"/>
          <w:caps w:val="0"/>
          <w:color w:val="000000"/>
          <w:spacing w:val="0"/>
          <w:sz w:val="31"/>
          <w:szCs w:val="31"/>
        </w:rPr>
        <w:t>一般行政事务管理</w:t>
      </w:r>
      <w:r>
        <w:rPr>
          <w:rFonts w:hint="default" w:ascii="Times New Roman" w:hAnsi="Times New Roman" w:eastAsia="sans-serif" w:cs="Times New Roman"/>
          <w:i w:val="0"/>
          <w:iCs w:val="0"/>
          <w:caps w:val="0"/>
          <w:color w:val="000000"/>
          <w:spacing w:val="0"/>
          <w:sz w:val="31"/>
          <w:szCs w:val="31"/>
        </w:rPr>
        <w:t>2.00</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2070199</w:t>
      </w:r>
      <w:r>
        <w:rPr>
          <w:rFonts w:hint="eastAsia" w:ascii="方正仿宋_GBK" w:hAnsi="方正仿宋_GBK" w:eastAsia="方正仿宋_GBK" w:cs="方正仿宋_GBK"/>
          <w:i w:val="0"/>
          <w:iCs w:val="0"/>
          <w:caps w:val="0"/>
          <w:color w:val="000000"/>
          <w:spacing w:val="0"/>
          <w:sz w:val="31"/>
          <w:szCs w:val="31"/>
        </w:rPr>
        <w:t>其他文化和旅游支出</w:t>
      </w:r>
      <w:r>
        <w:rPr>
          <w:rFonts w:hint="default" w:ascii="Times New Roman" w:hAnsi="Times New Roman" w:eastAsia="sans-serif" w:cs="Times New Roman"/>
          <w:i w:val="0"/>
          <w:iCs w:val="0"/>
          <w:caps w:val="0"/>
          <w:color w:val="000000"/>
          <w:spacing w:val="0"/>
          <w:sz w:val="31"/>
          <w:szCs w:val="31"/>
        </w:rPr>
        <w:t>3.50</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2</w:t>
      </w:r>
      <w:r>
        <w:rPr>
          <w:rFonts w:hint="eastAsia" w:ascii="方正仿宋_GBK" w:hAnsi="方正仿宋_GBK" w:eastAsia="方正仿宋_GBK" w:cs="方正仿宋_GBK"/>
          <w:i w:val="0"/>
          <w:iCs w:val="0"/>
          <w:caps w:val="0"/>
          <w:color w:val="000000"/>
          <w:spacing w:val="0"/>
          <w:sz w:val="31"/>
          <w:szCs w:val="31"/>
        </w:rPr>
        <w:t>）社会保障和就业支出</w:t>
      </w:r>
      <w:r>
        <w:rPr>
          <w:rFonts w:hint="default" w:ascii="Times New Roman" w:hAnsi="Times New Roman" w:eastAsia="sans-serif" w:cs="Times New Roman"/>
          <w:i w:val="0"/>
          <w:iCs w:val="0"/>
          <w:caps w:val="0"/>
          <w:color w:val="000000"/>
          <w:spacing w:val="0"/>
          <w:sz w:val="31"/>
          <w:szCs w:val="31"/>
        </w:rPr>
        <w:t>17.59</w:t>
      </w:r>
      <w:r>
        <w:rPr>
          <w:rFonts w:hint="eastAsia" w:ascii="方正仿宋_GBK" w:hAnsi="方正仿宋_GBK" w:eastAsia="方正仿宋_GBK" w:cs="方正仿宋_GBK"/>
          <w:i w:val="0"/>
          <w:iCs w:val="0"/>
          <w:caps w:val="0"/>
          <w:color w:val="000000"/>
          <w:spacing w:val="0"/>
          <w:sz w:val="31"/>
          <w:szCs w:val="31"/>
        </w:rPr>
        <w:t>万元，其中：</w:t>
      </w:r>
      <w:r>
        <w:rPr>
          <w:rFonts w:hint="default" w:ascii="Times New Roman" w:hAnsi="Times New Roman" w:eastAsia="sans-serif" w:cs="Times New Roman"/>
          <w:i w:val="0"/>
          <w:iCs w:val="0"/>
          <w:caps w:val="0"/>
          <w:color w:val="000000"/>
          <w:spacing w:val="0"/>
          <w:sz w:val="31"/>
          <w:szCs w:val="31"/>
        </w:rPr>
        <w:t>2080505</w:t>
      </w:r>
      <w:r>
        <w:rPr>
          <w:rFonts w:hint="eastAsia" w:ascii="方正仿宋_GBK" w:hAnsi="方正仿宋_GBK" w:eastAsia="方正仿宋_GBK" w:cs="方正仿宋_GBK"/>
          <w:i w:val="0"/>
          <w:iCs w:val="0"/>
          <w:caps w:val="0"/>
          <w:color w:val="000000"/>
          <w:spacing w:val="0"/>
          <w:sz w:val="31"/>
          <w:szCs w:val="31"/>
        </w:rPr>
        <w:t>机关事业单位基本养老保险缴费支出</w:t>
      </w:r>
      <w:r>
        <w:rPr>
          <w:rFonts w:hint="default" w:ascii="Times New Roman" w:hAnsi="Times New Roman" w:eastAsia="sans-serif" w:cs="Times New Roman"/>
          <w:i w:val="0"/>
          <w:iCs w:val="0"/>
          <w:caps w:val="0"/>
          <w:color w:val="000000"/>
          <w:spacing w:val="0"/>
          <w:sz w:val="31"/>
          <w:szCs w:val="31"/>
        </w:rPr>
        <w:t>16.50</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2080801</w:t>
      </w:r>
      <w:r>
        <w:rPr>
          <w:rFonts w:hint="eastAsia" w:ascii="方正仿宋_GBK" w:hAnsi="方正仿宋_GBK" w:eastAsia="方正仿宋_GBK" w:cs="方正仿宋_GBK"/>
          <w:i w:val="0"/>
          <w:iCs w:val="0"/>
          <w:caps w:val="0"/>
          <w:color w:val="000000"/>
          <w:spacing w:val="0"/>
          <w:sz w:val="31"/>
          <w:szCs w:val="31"/>
        </w:rPr>
        <w:t>死亡抚恤金</w:t>
      </w:r>
      <w:r>
        <w:rPr>
          <w:rFonts w:hint="default" w:ascii="Times New Roman" w:hAnsi="Times New Roman" w:eastAsia="sans-serif" w:cs="Times New Roman"/>
          <w:i w:val="0"/>
          <w:iCs w:val="0"/>
          <w:caps w:val="0"/>
          <w:color w:val="000000"/>
          <w:spacing w:val="0"/>
          <w:sz w:val="31"/>
          <w:szCs w:val="31"/>
        </w:rPr>
        <w:t>1.09</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3</w:t>
      </w:r>
      <w:r>
        <w:rPr>
          <w:rFonts w:hint="eastAsia" w:ascii="方正仿宋_GBK" w:hAnsi="方正仿宋_GBK" w:eastAsia="方正仿宋_GBK" w:cs="方正仿宋_GBK"/>
          <w:i w:val="0"/>
          <w:iCs w:val="0"/>
          <w:caps w:val="0"/>
          <w:color w:val="000000"/>
          <w:spacing w:val="0"/>
          <w:sz w:val="31"/>
          <w:szCs w:val="31"/>
        </w:rPr>
        <w:t>）卫生健康支出</w:t>
      </w:r>
      <w:r>
        <w:rPr>
          <w:rFonts w:hint="default" w:ascii="Times New Roman" w:hAnsi="Times New Roman" w:eastAsia="sans-serif" w:cs="Times New Roman"/>
          <w:i w:val="0"/>
          <w:iCs w:val="0"/>
          <w:caps w:val="0"/>
          <w:color w:val="000000"/>
          <w:spacing w:val="0"/>
          <w:sz w:val="31"/>
          <w:szCs w:val="31"/>
        </w:rPr>
        <w:t>17.47</w:t>
      </w:r>
      <w:r>
        <w:rPr>
          <w:rFonts w:hint="eastAsia" w:ascii="方正仿宋_GBK" w:hAnsi="方正仿宋_GBK" w:eastAsia="方正仿宋_GBK" w:cs="方正仿宋_GBK"/>
          <w:i w:val="0"/>
          <w:iCs w:val="0"/>
          <w:caps w:val="0"/>
          <w:color w:val="000000"/>
          <w:spacing w:val="0"/>
          <w:sz w:val="31"/>
          <w:szCs w:val="31"/>
        </w:rPr>
        <w:t>万元，其中：</w:t>
      </w:r>
      <w:r>
        <w:rPr>
          <w:rFonts w:hint="default" w:ascii="Times New Roman" w:hAnsi="Times New Roman" w:eastAsia="sans-serif" w:cs="Times New Roman"/>
          <w:i w:val="0"/>
          <w:iCs w:val="0"/>
          <w:caps w:val="0"/>
          <w:color w:val="000000"/>
          <w:spacing w:val="0"/>
          <w:sz w:val="31"/>
          <w:szCs w:val="31"/>
        </w:rPr>
        <w:t>2101101</w:t>
      </w:r>
      <w:r>
        <w:rPr>
          <w:rFonts w:hint="eastAsia" w:ascii="方正仿宋_GBK" w:hAnsi="方正仿宋_GBK" w:eastAsia="方正仿宋_GBK" w:cs="方正仿宋_GBK"/>
          <w:i w:val="0"/>
          <w:iCs w:val="0"/>
          <w:caps w:val="0"/>
          <w:color w:val="000000"/>
          <w:spacing w:val="0"/>
          <w:sz w:val="31"/>
          <w:szCs w:val="31"/>
        </w:rPr>
        <w:t>行政单位医疗</w:t>
      </w:r>
      <w:r>
        <w:rPr>
          <w:rFonts w:hint="default" w:ascii="Times New Roman" w:hAnsi="Times New Roman" w:eastAsia="sans-serif" w:cs="Times New Roman"/>
          <w:i w:val="0"/>
          <w:iCs w:val="0"/>
          <w:caps w:val="0"/>
          <w:color w:val="000000"/>
          <w:spacing w:val="0"/>
          <w:sz w:val="31"/>
          <w:szCs w:val="31"/>
        </w:rPr>
        <w:t>6.11</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2101102</w:t>
      </w:r>
      <w:r>
        <w:rPr>
          <w:rFonts w:hint="eastAsia" w:ascii="方正仿宋_GBK" w:hAnsi="方正仿宋_GBK" w:eastAsia="方正仿宋_GBK" w:cs="方正仿宋_GBK"/>
          <w:i w:val="0"/>
          <w:iCs w:val="0"/>
          <w:caps w:val="0"/>
          <w:color w:val="000000"/>
          <w:spacing w:val="0"/>
          <w:sz w:val="31"/>
          <w:szCs w:val="31"/>
        </w:rPr>
        <w:t>事业单位医疗</w:t>
      </w:r>
      <w:r>
        <w:rPr>
          <w:rFonts w:hint="default" w:ascii="Times New Roman" w:hAnsi="Times New Roman" w:eastAsia="sans-serif" w:cs="Times New Roman"/>
          <w:i w:val="0"/>
          <w:iCs w:val="0"/>
          <w:caps w:val="0"/>
          <w:color w:val="000000"/>
          <w:spacing w:val="0"/>
          <w:sz w:val="31"/>
          <w:szCs w:val="31"/>
        </w:rPr>
        <w:t>2.45</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2101103</w:t>
      </w:r>
      <w:r>
        <w:rPr>
          <w:rFonts w:hint="eastAsia" w:ascii="方正仿宋_GBK" w:hAnsi="方正仿宋_GBK" w:eastAsia="方正仿宋_GBK" w:cs="方正仿宋_GBK"/>
          <w:i w:val="0"/>
          <w:iCs w:val="0"/>
          <w:caps w:val="0"/>
          <w:color w:val="000000"/>
          <w:spacing w:val="0"/>
          <w:sz w:val="31"/>
          <w:szCs w:val="31"/>
        </w:rPr>
        <w:t>公务员医疗补助</w:t>
      </w:r>
      <w:r>
        <w:rPr>
          <w:rFonts w:hint="default" w:ascii="Times New Roman" w:hAnsi="Times New Roman" w:eastAsia="sans-serif" w:cs="Times New Roman"/>
          <w:i w:val="0"/>
          <w:iCs w:val="0"/>
          <w:caps w:val="0"/>
          <w:color w:val="000000"/>
          <w:spacing w:val="0"/>
          <w:sz w:val="31"/>
          <w:szCs w:val="31"/>
        </w:rPr>
        <w:t>7.93</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2101199</w:t>
      </w:r>
      <w:r>
        <w:rPr>
          <w:rFonts w:hint="eastAsia" w:ascii="方正仿宋_GBK" w:hAnsi="方正仿宋_GBK" w:eastAsia="方正仿宋_GBK" w:cs="方正仿宋_GBK"/>
          <w:i w:val="0"/>
          <w:iCs w:val="0"/>
          <w:caps w:val="0"/>
          <w:color w:val="000000"/>
          <w:spacing w:val="0"/>
          <w:sz w:val="31"/>
          <w:szCs w:val="31"/>
        </w:rPr>
        <w:t>其它行政事业单位医疗支出</w:t>
      </w:r>
      <w:r>
        <w:rPr>
          <w:rFonts w:hint="default" w:ascii="Times New Roman" w:hAnsi="Times New Roman" w:eastAsia="sans-serif" w:cs="Times New Roman"/>
          <w:i w:val="0"/>
          <w:iCs w:val="0"/>
          <w:caps w:val="0"/>
          <w:color w:val="000000"/>
          <w:spacing w:val="0"/>
          <w:sz w:val="31"/>
          <w:szCs w:val="31"/>
        </w:rPr>
        <w:t>0.98</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4</w:t>
      </w:r>
      <w:r>
        <w:rPr>
          <w:rFonts w:hint="eastAsia" w:ascii="方正仿宋_GBK" w:hAnsi="方正仿宋_GBK" w:eastAsia="方正仿宋_GBK" w:cs="方正仿宋_GBK"/>
          <w:i w:val="0"/>
          <w:iCs w:val="0"/>
          <w:caps w:val="0"/>
          <w:color w:val="000000"/>
          <w:spacing w:val="0"/>
          <w:sz w:val="31"/>
          <w:szCs w:val="31"/>
        </w:rPr>
        <w:t>）住房保障支出</w:t>
      </w:r>
      <w:r>
        <w:rPr>
          <w:rFonts w:hint="default" w:ascii="Times New Roman" w:hAnsi="Times New Roman" w:eastAsia="sans-serif" w:cs="Times New Roman"/>
          <w:i w:val="0"/>
          <w:iCs w:val="0"/>
          <w:caps w:val="0"/>
          <w:color w:val="000000"/>
          <w:spacing w:val="0"/>
          <w:sz w:val="31"/>
          <w:szCs w:val="31"/>
        </w:rPr>
        <w:t>16.35</w:t>
      </w:r>
      <w:r>
        <w:rPr>
          <w:rFonts w:hint="eastAsia" w:ascii="方正仿宋_GBK" w:hAnsi="方正仿宋_GBK" w:eastAsia="方正仿宋_GBK" w:cs="方正仿宋_GBK"/>
          <w:i w:val="0"/>
          <w:iCs w:val="0"/>
          <w:caps w:val="0"/>
          <w:color w:val="000000"/>
          <w:spacing w:val="0"/>
          <w:sz w:val="31"/>
          <w:szCs w:val="31"/>
        </w:rPr>
        <w:t>万元，其中：</w:t>
      </w:r>
      <w:r>
        <w:rPr>
          <w:rFonts w:hint="default" w:ascii="Times New Roman" w:hAnsi="Times New Roman" w:eastAsia="sans-serif" w:cs="Times New Roman"/>
          <w:i w:val="0"/>
          <w:iCs w:val="0"/>
          <w:caps w:val="0"/>
          <w:color w:val="000000"/>
          <w:spacing w:val="0"/>
          <w:sz w:val="31"/>
          <w:szCs w:val="31"/>
        </w:rPr>
        <w:t>2210201</w:t>
      </w:r>
      <w:r>
        <w:rPr>
          <w:rFonts w:hint="eastAsia" w:ascii="方正仿宋_GBK" w:hAnsi="方正仿宋_GBK" w:eastAsia="方正仿宋_GBK" w:cs="方正仿宋_GBK"/>
          <w:i w:val="0"/>
          <w:iCs w:val="0"/>
          <w:caps w:val="0"/>
          <w:color w:val="000000"/>
          <w:spacing w:val="0"/>
          <w:sz w:val="31"/>
          <w:szCs w:val="31"/>
        </w:rPr>
        <w:t>住房公积金</w:t>
      </w:r>
      <w:r>
        <w:rPr>
          <w:rFonts w:hint="default" w:ascii="Times New Roman" w:hAnsi="Times New Roman" w:eastAsia="sans-serif" w:cs="Times New Roman"/>
          <w:i w:val="0"/>
          <w:iCs w:val="0"/>
          <w:caps w:val="0"/>
          <w:color w:val="000000"/>
          <w:spacing w:val="0"/>
          <w:sz w:val="31"/>
          <w:szCs w:val="31"/>
        </w:rPr>
        <w:t>15.53</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2210203</w:t>
      </w:r>
      <w:r>
        <w:rPr>
          <w:rFonts w:hint="eastAsia" w:ascii="方正仿宋_GBK" w:hAnsi="方正仿宋_GBK" w:eastAsia="方正仿宋_GBK" w:cs="方正仿宋_GBK"/>
          <w:i w:val="0"/>
          <w:iCs w:val="0"/>
          <w:caps w:val="0"/>
          <w:color w:val="000000"/>
          <w:spacing w:val="0"/>
          <w:sz w:val="31"/>
          <w:szCs w:val="31"/>
        </w:rPr>
        <w:t>购房补贴</w:t>
      </w:r>
      <w:r>
        <w:rPr>
          <w:rFonts w:hint="default" w:ascii="Times New Roman" w:hAnsi="Times New Roman" w:eastAsia="sans-serif" w:cs="Times New Roman"/>
          <w:i w:val="0"/>
          <w:iCs w:val="0"/>
          <w:caps w:val="0"/>
          <w:color w:val="000000"/>
          <w:spacing w:val="0"/>
          <w:sz w:val="31"/>
          <w:szCs w:val="31"/>
        </w:rPr>
        <w:t>0.82</w:t>
      </w:r>
      <w:r>
        <w:rPr>
          <w:rFonts w:hint="eastAsia" w:ascii="方正仿宋_GBK" w:hAnsi="方正仿宋_GBK" w:eastAsia="方正仿宋_GBK" w:cs="方正仿宋_GBK"/>
          <w:i w:val="0"/>
          <w:iCs w:val="0"/>
          <w:caps w:val="0"/>
          <w:color w:val="000000"/>
          <w:spacing w:val="0"/>
          <w:sz w:val="31"/>
          <w:szCs w:val="31"/>
        </w:rPr>
        <w:t>万元。</w:t>
      </w:r>
    </w:p>
    <w:p w14:paraId="185AB9B1">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财政拨款安排支出按经济科目分类情况，财政拨款安排支出中基本支出</w:t>
      </w:r>
      <w:r>
        <w:rPr>
          <w:rFonts w:hint="default" w:ascii="Times New Roman" w:hAnsi="Times New Roman" w:eastAsia="sans-serif" w:cs="Times New Roman"/>
          <w:i w:val="0"/>
          <w:iCs w:val="0"/>
          <w:caps w:val="0"/>
          <w:color w:val="000000"/>
          <w:spacing w:val="0"/>
          <w:sz w:val="31"/>
          <w:szCs w:val="31"/>
        </w:rPr>
        <w:t>179.28</w:t>
      </w:r>
      <w:r>
        <w:rPr>
          <w:rFonts w:hint="eastAsia" w:ascii="方正仿宋_GBK" w:hAnsi="方正仿宋_GBK" w:eastAsia="方正仿宋_GBK" w:cs="方正仿宋_GBK"/>
          <w:i w:val="0"/>
          <w:iCs w:val="0"/>
          <w:caps w:val="0"/>
          <w:color w:val="000000"/>
          <w:spacing w:val="0"/>
          <w:sz w:val="31"/>
          <w:szCs w:val="31"/>
        </w:rPr>
        <w:t>万元，项目支出</w:t>
      </w:r>
      <w:r>
        <w:rPr>
          <w:rFonts w:hint="default" w:ascii="Times New Roman" w:hAnsi="Times New Roman" w:eastAsia="sans-serif" w:cs="Times New Roman"/>
          <w:i w:val="0"/>
          <w:iCs w:val="0"/>
          <w:caps w:val="0"/>
          <w:color w:val="000000"/>
          <w:spacing w:val="0"/>
          <w:sz w:val="31"/>
          <w:szCs w:val="31"/>
        </w:rPr>
        <w:t>11.59</w:t>
      </w:r>
      <w:r>
        <w:rPr>
          <w:rFonts w:hint="eastAsia" w:ascii="方正仿宋_GBK" w:hAnsi="方正仿宋_GBK" w:eastAsia="方正仿宋_GBK" w:cs="方正仿宋_GBK"/>
          <w:i w:val="0"/>
          <w:iCs w:val="0"/>
          <w:caps w:val="0"/>
          <w:color w:val="000000"/>
          <w:spacing w:val="0"/>
          <w:sz w:val="31"/>
          <w:szCs w:val="31"/>
        </w:rPr>
        <w:t>万元。具体情况如下：（</w:t>
      </w:r>
      <w:r>
        <w:rPr>
          <w:rFonts w:hint="default" w:ascii="Times New Roman" w:hAnsi="Times New Roman" w:eastAsia="sans-serif" w:cs="Times New Roman"/>
          <w:i w:val="0"/>
          <w:iCs w:val="0"/>
          <w:caps w:val="0"/>
          <w:color w:val="000000"/>
          <w:spacing w:val="0"/>
          <w:sz w:val="31"/>
          <w:szCs w:val="31"/>
        </w:rPr>
        <w:t>1</w:t>
      </w:r>
      <w:r>
        <w:rPr>
          <w:rFonts w:hint="eastAsia" w:ascii="方正仿宋_GBK" w:hAnsi="方正仿宋_GBK" w:eastAsia="方正仿宋_GBK" w:cs="方正仿宋_GBK"/>
          <w:i w:val="0"/>
          <w:iCs w:val="0"/>
          <w:caps w:val="0"/>
          <w:color w:val="000000"/>
          <w:spacing w:val="0"/>
          <w:sz w:val="31"/>
          <w:szCs w:val="31"/>
        </w:rPr>
        <w:t>）工资福利支出</w:t>
      </w:r>
      <w:r>
        <w:rPr>
          <w:rFonts w:hint="default" w:ascii="Times New Roman" w:hAnsi="Times New Roman" w:eastAsia="sans-serif" w:cs="Times New Roman"/>
          <w:i w:val="0"/>
          <w:iCs w:val="0"/>
          <w:caps w:val="0"/>
          <w:color w:val="000000"/>
          <w:spacing w:val="0"/>
          <w:sz w:val="31"/>
          <w:szCs w:val="31"/>
        </w:rPr>
        <w:t>160.29</w:t>
      </w:r>
      <w:r>
        <w:rPr>
          <w:rFonts w:hint="eastAsia" w:ascii="方正仿宋_GBK" w:hAnsi="方正仿宋_GBK" w:eastAsia="方正仿宋_GBK" w:cs="方正仿宋_GBK"/>
          <w:i w:val="0"/>
          <w:iCs w:val="0"/>
          <w:caps w:val="0"/>
          <w:color w:val="000000"/>
          <w:spacing w:val="0"/>
          <w:sz w:val="31"/>
          <w:szCs w:val="31"/>
        </w:rPr>
        <w:t>万元（其中：基本支出</w:t>
      </w:r>
      <w:r>
        <w:rPr>
          <w:rFonts w:hint="default" w:ascii="Times New Roman" w:hAnsi="Times New Roman" w:eastAsia="sans-serif" w:cs="Times New Roman"/>
          <w:i w:val="0"/>
          <w:iCs w:val="0"/>
          <w:caps w:val="0"/>
          <w:color w:val="000000"/>
          <w:spacing w:val="0"/>
          <w:sz w:val="31"/>
          <w:szCs w:val="31"/>
        </w:rPr>
        <w:t>160.29</w:t>
      </w:r>
      <w:r>
        <w:rPr>
          <w:rFonts w:hint="eastAsia" w:ascii="方正仿宋_GBK" w:hAnsi="方正仿宋_GBK" w:eastAsia="方正仿宋_GBK" w:cs="方正仿宋_GBK"/>
          <w:i w:val="0"/>
          <w:iCs w:val="0"/>
          <w:caps w:val="0"/>
          <w:color w:val="000000"/>
          <w:spacing w:val="0"/>
          <w:sz w:val="31"/>
          <w:szCs w:val="31"/>
        </w:rPr>
        <w:t>万元，项目支出</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万元），主要用于职工劳务报酬及为职工缴纳各项社会保险等。其中：</w:t>
      </w:r>
      <w:r>
        <w:rPr>
          <w:rFonts w:hint="default" w:ascii="Times New Roman" w:hAnsi="Times New Roman" w:eastAsia="sans-serif" w:cs="Times New Roman"/>
          <w:i w:val="0"/>
          <w:iCs w:val="0"/>
          <w:caps w:val="0"/>
          <w:color w:val="000000"/>
          <w:spacing w:val="0"/>
          <w:sz w:val="31"/>
          <w:szCs w:val="31"/>
        </w:rPr>
        <w:t>30101</w:t>
      </w:r>
      <w:r>
        <w:rPr>
          <w:rFonts w:hint="eastAsia" w:ascii="方正仿宋_GBK" w:hAnsi="方正仿宋_GBK" w:eastAsia="方正仿宋_GBK" w:cs="方正仿宋_GBK"/>
          <w:i w:val="0"/>
          <w:iCs w:val="0"/>
          <w:caps w:val="0"/>
          <w:color w:val="000000"/>
          <w:spacing w:val="0"/>
          <w:sz w:val="31"/>
          <w:szCs w:val="31"/>
        </w:rPr>
        <w:t>基本工资</w:t>
      </w:r>
      <w:r>
        <w:rPr>
          <w:rFonts w:hint="default" w:ascii="Times New Roman" w:hAnsi="Times New Roman" w:eastAsia="sans-serif" w:cs="Times New Roman"/>
          <w:i w:val="0"/>
          <w:iCs w:val="0"/>
          <w:caps w:val="0"/>
          <w:color w:val="000000"/>
          <w:spacing w:val="0"/>
          <w:sz w:val="31"/>
          <w:szCs w:val="31"/>
        </w:rPr>
        <w:t>41.03</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30102</w:t>
      </w:r>
      <w:r>
        <w:rPr>
          <w:rFonts w:hint="eastAsia" w:ascii="方正仿宋_GBK" w:hAnsi="方正仿宋_GBK" w:eastAsia="方正仿宋_GBK" w:cs="方正仿宋_GBK"/>
          <w:i w:val="0"/>
          <w:iCs w:val="0"/>
          <w:caps w:val="0"/>
          <w:color w:val="000000"/>
          <w:spacing w:val="0"/>
          <w:sz w:val="31"/>
          <w:szCs w:val="31"/>
        </w:rPr>
        <w:t>津贴补贴</w:t>
      </w:r>
      <w:r>
        <w:rPr>
          <w:rFonts w:hint="default" w:ascii="Times New Roman" w:hAnsi="Times New Roman" w:eastAsia="sans-serif" w:cs="Times New Roman"/>
          <w:i w:val="0"/>
          <w:iCs w:val="0"/>
          <w:caps w:val="0"/>
          <w:color w:val="000000"/>
          <w:spacing w:val="0"/>
          <w:sz w:val="31"/>
          <w:szCs w:val="31"/>
        </w:rPr>
        <w:t>41.25</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30103</w:t>
      </w:r>
      <w:r>
        <w:rPr>
          <w:rFonts w:hint="eastAsia" w:ascii="方正仿宋_GBK" w:hAnsi="方正仿宋_GBK" w:eastAsia="方正仿宋_GBK" w:cs="方正仿宋_GBK"/>
          <w:i w:val="0"/>
          <w:iCs w:val="0"/>
          <w:caps w:val="0"/>
          <w:color w:val="000000"/>
          <w:spacing w:val="0"/>
          <w:sz w:val="31"/>
          <w:szCs w:val="31"/>
        </w:rPr>
        <w:t>奖金</w:t>
      </w:r>
      <w:r>
        <w:rPr>
          <w:rFonts w:hint="default" w:ascii="Times New Roman" w:hAnsi="Times New Roman" w:eastAsia="sans-serif" w:cs="Times New Roman"/>
          <w:i w:val="0"/>
          <w:iCs w:val="0"/>
          <w:caps w:val="0"/>
          <w:color w:val="000000"/>
          <w:spacing w:val="0"/>
          <w:sz w:val="31"/>
          <w:szCs w:val="31"/>
        </w:rPr>
        <w:t>10.31</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30107</w:t>
      </w:r>
      <w:r>
        <w:rPr>
          <w:rFonts w:hint="eastAsia" w:ascii="方正仿宋_GBK" w:hAnsi="方正仿宋_GBK" w:eastAsia="方正仿宋_GBK" w:cs="方正仿宋_GBK"/>
          <w:i w:val="0"/>
          <w:iCs w:val="0"/>
          <w:caps w:val="0"/>
          <w:color w:val="000000"/>
          <w:spacing w:val="0"/>
          <w:sz w:val="31"/>
          <w:szCs w:val="31"/>
        </w:rPr>
        <w:t>绩效工资</w:t>
      </w:r>
      <w:r>
        <w:rPr>
          <w:rFonts w:hint="default" w:ascii="Times New Roman" w:hAnsi="Times New Roman" w:eastAsia="sans-serif" w:cs="Times New Roman"/>
          <w:i w:val="0"/>
          <w:iCs w:val="0"/>
          <w:caps w:val="0"/>
          <w:color w:val="000000"/>
          <w:spacing w:val="0"/>
          <w:sz w:val="31"/>
          <w:szCs w:val="31"/>
        </w:rPr>
        <w:t>17.94</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30108</w:t>
      </w:r>
      <w:r>
        <w:rPr>
          <w:rFonts w:hint="eastAsia" w:ascii="方正仿宋_GBK" w:hAnsi="方正仿宋_GBK" w:eastAsia="方正仿宋_GBK" w:cs="方正仿宋_GBK"/>
          <w:i w:val="0"/>
          <w:iCs w:val="0"/>
          <w:caps w:val="0"/>
          <w:color w:val="000000"/>
          <w:spacing w:val="0"/>
          <w:sz w:val="31"/>
          <w:szCs w:val="31"/>
        </w:rPr>
        <w:t>机关事业单位基本养老保险缴费</w:t>
      </w:r>
      <w:r>
        <w:rPr>
          <w:rFonts w:hint="default" w:ascii="Times New Roman" w:hAnsi="Times New Roman" w:eastAsia="sans-serif" w:cs="Times New Roman"/>
          <w:i w:val="0"/>
          <w:iCs w:val="0"/>
          <w:caps w:val="0"/>
          <w:color w:val="000000"/>
          <w:spacing w:val="0"/>
          <w:sz w:val="31"/>
          <w:szCs w:val="31"/>
        </w:rPr>
        <w:t>16.50</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30110</w:t>
      </w:r>
      <w:r>
        <w:rPr>
          <w:rFonts w:hint="eastAsia" w:ascii="方正仿宋_GBK" w:hAnsi="方正仿宋_GBK" w:eastAsia="方正仿宋_GBK" w:cs="方正仿宋_GBK"/>
          <w:i w:val="0"/>
          <w:iCs w:val="0"/>
          <w:caps w:val="0"/>
          <w:color w:val="000000"/>
          <w:spacing w:val="0"/>
          <w:sz w:val="31"/>
          <w:szCs w:val="31"/>
        </w:rPr>
        <w:t>职工基本医疗保险缴费</w:t>
      </w:r>
      <w:r>
        <w:rPr>
          <w:rFonts w:hint="default" w:ascii="Times New Roman" w:hAnsi="Times New Roman" w:eastAsia="sans-serif" w:cs="Times New Roman"/>
          <w:i w:val="0"/>
          <w:iCs w:val="0"/>
          <w:caps w:val="0"/>
          <w:color w:val="000000"/>
          <w:spacing w:val="0"/>
          <w:sz w:val="31"/>
          <w:szCs w:val="31"/>
        </w:rPr>
        <w:t>8.56</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30111</w:t>
      </w:r>
      <w:r>
        <w:rPr>
          <w:rFonts w:hint="eastAsia" w:ascii="方正仿宋_GBK" w:hAnsi="方正仿宋_GBK" w:eastAsia="方正仿宋_GBK" w:cs="方正仿宋_GBK"/>
          <w:i w:val="0"/>
          <w:iCs w:val="0"/>
          <w:caps w:val="0"/>
          <w:color w:val="000000"/>
          <w:spacing w:val="0"/>
          <w:sz w:val="31"/>
          <w:szCs w:val="31"/>
        </w:rPr>
        <w:t>公务员医疗补助缴费</w:t>
      </w:r>
      <w:r>
        <w:rPr>
          <w:rFonts w:hint="default" w:ascii="Times New Roman" w:hAnsi="Times New Roman" w:eastAsia="sans-serif" w:cs="Times New Roman"/>
          <w:i w:val="0"/>
          <w:iCs w:val="0"/>
          <w:caps w:val="0"/>
          <w:color w:val="000000"/>
          <w:spacing w:val="0"/>
          <w:sz w:val="31"/>
          <w:szCs w:val="31"/>
        </w:rPr>
        <w:t>7.93</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30112</w:t>
      </w:r>
      <w:r>
        <w:rPr>
          <w:rFonts w:hint="eastAsia" w:ascii="方正仿宋_GBK" w:hAnsi="方正仿宋_GBK" w:eastAsia="方正仿宋_GBK" w:cs="方正仿宋_GBK"/>
          <w:i w:val="0"/>
          <w:iCs w:val="0"/>
          <w:caps w:val="0"/>
          <w:color w:val="000000"/>
          <w:spacing w:val="0"/>
          <w:sz w:val="31"/>
          <w:szCs w:val="31"/>
        </w:rPr>
        <w:t>其他社会保障缴费</w:t>
      </w:r>
      <w:r>
        <w:rPr>
          <w:rFonts w:hint="default" w:ascii="Times New Roman" w:hAnsi="Times New Roman" w:eastAsia="sans-serif" w:cs="Times New Roman"/>
          <w:i w:val="0"/>
          <w:iCs w:val="0"/>
          <w:caps w:val="0"/>
          <w:color w:val="000000"/>
          <w:spacing w:val="0"/>
          <w:sz w:val="31"/>
          <w:szCs w:val="31"/>
        </w:rPr>
        <w:t>1.25</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30113</w:t>
      </w:r>
      <w:r>
        <w:rPr>
          <w:rFonts w:hint="eastAsia" w:ascii="方正仿宋_GBK" w:hAnsi="方正仿宋_GBK" w:eastAsia="方正仿宋_GBK" w:cs="方正仿宋_GBK"/>
          <w:i w:val="0"/>
          <w:iCs w:val="0"/>
          <w:caps w:val="0"/>
          <w:color w:val="000000"/>
          <w:spacing w:val="0"/>
          <w:sz w:val="31"/>
          <w:szCs w:val="31"/>
        </w:rPr>
        <w:t>住房公积金</w:t>
      </w:r>
      <w:r>
        <w:rPr>
          <w:rFonts w:hint="default" w:ascii="Times New Roman" w:hAnsi="Times New Roman" w:eastAsia="sans-serif" w:cs="Times New Roman"/>
          <w:i w:val="0"/>
          <w:iCs w:val="0"/>
          <w:caps w:val="0"/>
          <w:color w:val="000000"/>
          <w:spacing w:val="0"/>
          <w:sz w:val="31"/>
          <w:szCs w:val="31"/>
        </w:rPr>
        <w:t>15.53</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30199</w:t>
      </w:r>
      <w:r>
        <w:rPr>
          <w:rFonts w:hint="eastAsia" w:ascii="方正仿宋_GBK" w:hAnsi="方正仿宋_GBK" w:eastAsia="方正仿宋_GBK" w:cs="方正仿宋_GBK"/>
          <w:i w:val="0"/>
          <w:iCs w:val="0"/>
          <w:caps w:val="0"/>
          <w:color w:val="000000"/>
          <w:spacing w:val="0"/>
          <w:sz w:val="31"/>
          <w:szCs w:val="31"/>
        </w:rPr>
        <w:t>其他工资福利支出</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2</w:t>
      </w:r>
      <w:r>
        <w:rPr>
          <w:rFonts w:hint="eastAsia" w:ascii="方正仿宋_GBK" w:hAnsi="方正仿宋_GBK" w:eastAsia="方正仿宋_GBK" w:cs="方正仿宋_GBK"/>
          <w:i w:val="0"/>
          <w:iCs w:val="0"/>
          <w:caps w:val="0"/>
          <w:color w:val="000000"/>
          <w:spacing w:val="0"/>
          <w:sz w:val="31"/>
          <w:szCs w:val="31"/>
        </w:rPr>
        <w:t>）商品和服务支出</w:t>
      </w:r>
      <w:r>
        <w:rPr>
          <w:rFonts w:hint="default" w:ascii="Times New Roman" w:hAnsi="Times New Roman" w:eastAsia="sans-serif" w:cs="Times New Roman"/>
          <w:i w:val="0"/>
          <w:iCs w:val="0"/>
          <w:caps w:val="0"/>
          <w:color w:val="000000"/>
          <w:spacing w:val="0"/>
          <w:sz w:val="31"/>
          <w:szCs w:val="31"/>
        </w:rPr>
        <w:t>29.49</w:t>
      </w:r>
      <w:r>
        <w:rPr>
          <w:rFonts w:hint="eastAsia" w:ascii="方正仿宋_GBK" w:hAnsi="方正仿宋_GBK" w:eastAsia="方正仿宋_GBK" w:cs="方正仿宋_GBK"/>
          <w:i w:val="0"/>
          <w:iCs w:val="0"/>
          <w:caps w:val="0"/>
          <w:color w:val="000000"/>
          <w:spacing w:val="0"/>
          <w:sz w:val="31"/>
          <w:szCs w:val="31"/>
        </w:rPr>
        <w:t>万元（其中：基本支出</w:t>
      </w:r>
      <w:r>
        <w:rPr>
          <w:rFonts w:hint="default" w:ascii="Times New Roman" w:hAnsi="Times New Roman" w:eastAsia="sans-serif" w:cs="Times New Roman"/>
          <w:i w:val="0"/>
          <w:iCs w:val="0"/>
          <w:caps w:val="0"/>
          <w:color w:val="000000"/>
          <w:spacing w:val="0"/>
          <w:sz w:val="31"/>
          <w:szCs w:val="31"/>
        </w:rPr>
        <w:t>18.99</w:t>
      </w:r>
      <w:r>
        <w:rPr>
          <w:rFonts w:hint="eastAsia" w:ascii="方正仿宋_GBK" w:hAnsi="方正仿宋_GBK" w:eastAsia="方正仿宋_GBK" w:cs="方正仿宋_GBK"/>
          <w:i w:val="0"/>
          <w:iCs w:val="0"/>
          <w:caps w:val="0"/>
          <w:color w:val="000000"/>
          <w:spacing w:val="0"/>
          <w:sz w:val="31"/>
          <w:szCs w:val="31"/>
        </w:rPr>
        <w:t>万元，项目支出</w:t>
      </w:r>
      <w:r>
        <w:rPr>
          <w:rFonts w:hint="default" w:ascii="Times New Roman" w:hAnsi="Times New Roman" w:eastAsia="sans-serif" w:cs="Times New Roman"/>
          <w:i w:val="0"/>
          <w:iCs w:val="0"/>
          <w:caps w:val="0"/>
          <w:color w:val="000000"/>
          <w:spacing w:val="0"/>
          <w:sz w:val="31"/>
          <w:szCs w:val="31"/>
        </w:rPr>
        <w:t>10.50</w:t>
      </w:r>
      <w:r>
        <w:rPr>
          <w:rFonts w:hint="eastAsia" w:ascii="方正仿宋_GBK" w:hAnsi="方正仿宋_GBK" w:eastAsia="方正仿宋_GBK" w:cs="方正仿宋_GBK"/>
          <w:i w:val="0"/>
          <w:iCs w:val="0"/>
          <w:caps w:val="0"/>
          <w:color w:val="000000"/>
          <w:spacing w:val="0"/>
          <w:sz w:val="31"/>
          <w:szCs w:val="31"/>
        </w:rPr>
        <w:t>万元），主要用于购买商品和服务的支出。其中：</w:t>
      </w:r>
      <w:r>
        <w:rPr>
          <w:rFonts w:hint="default" w:ascii="Times New Roman" w:hAnsi="Times New Roman" w:eastAsia="sans-serif" w:cs="Times New Roman"/>
          <w:i w:val="0"/>
          <w:iCs w:val="0"/>
          <w:caps w:val="0"/>
          <w:color w:val="000000"/>
          <w:spacing w:val="0"/>
          <w:sz w:val="31"/>
          <w:szCs w:val="31"/>
        </w:rPr>
        <w:t>30201</w:t>
      </w:r>
      <w:r>
        <w:rPr>
          <w:rFonts w:hint="eastAsia" w:ascii="方正仿宋_GBK" w:hAnsi="方正仿宋_GBK" w:eastAsia="方正仿宋_GBK" w:cs="方正仿宋_GBK"/>
          <w:i w:val="0"/>
          <w:iCs w:val="0"/>
          <w:caps w:val="0"/>
          <w:color w:val="000000"/>
          <w:spacing w:val="0"/>
          <w:sz w:val="31"/>
          <w:szCs w:val="31"/>
        </w:rPr>
        <w:t>办公费</w:t>
      </w:r>
      <w:r>
        <w:rPr>
          <w:rFonts w:hint="default" w:ascii="Times New Roman" w:hAnsi="Times New Roman" w:eastAsia="sans-serif" w:cs="Times New Roman"/>
          <w:i w:val="0"/>
          <w:iCs w:val="0"/>
          <w:caps w:val="0"/>
          <w:color w:val="000000"/>
          <w:spacing w:val="0"/>
          <w:sz w:val="31"/>
          <w:szCs w:val="31"/>
        </w:rPr>
        <w:t>12.21</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30202</w:t>
      </w:r>
      <w:r>
        <w:rPr>
          <w:rFonts w:hint="eastAsia" w:ascii="方正仿宋_GBK" w:hAnsi="方正仿宋_GBK" w:eastAsia="方正仿宋_GBK" w:cs="方正仿宋_GBK"/>
          <w:i w:val="0"/>
          <w:iCs w:val="0"/>
          <w:caps w:val="0"/>
          <w:color w:val="000000"/>
          <w:spacing w:val="0"/>
          <w:sz w:val="31"/>
          <w:szCs w:val="31"/>
        </w:rPr>
        <w:t>印刷费</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30205</w:t>
      </w:r>
      <w:r>
        <w:rPr>
          <w:rFonts w:hint="eastAsia" w:ascii="方正仿宋_GBK" w:hAnsi="方正仿宋_GBK" w:eastAsia="方正仿宋_GBK" w:cs="方正仿宋_GBK"/>
          <w:i w:val="0"/>
          <w:iCs w:val="0"/>
          <w:caps w:val="0"/>
          <w:color w:val="000000"/>
          <w:spacing w:val="0"/>
          <w:sz w:val="31"/>
          <w:szCs w:val="31"/>
        </w:rPr>
        <w:t>水费</w:t>
      </w:r>
      <w:r>
        <w:rPr>
          <w:rFonts w:hint="default" w:ascii="Times New Roman" w:hAnsi="Times New Roman" w:eastAsia="sans-serif" w:cs="Times New Roman"/>
          <w:i w:val="0"/>
          <w:iCs w:val="0"/>
          <w:caps w:val="0"/>
          <w:color w:val="000000"/>
          <w:spacing w:val="0"/>
          <w:sz w:val="31"/>
          <w:szCs w:val="31"/>
        </w:rPr>
        <w:t>0.35</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30206</w:t>
      </w:r>
      <w:r>
        <w:rPr>
          <w:rFonts w:hint="eastAsia" w:ascii="方正仿宋_GBK" w:hAnsi="方正仿宋_GBK" w:eastAsia="方正仿宋_GBK" w:cs="方正仿宋_GBK"/>
          <w:i w:val="0"/>
          <w:iCs w:val="0"/>
          <w:caps w:val="0"/>
          <w:color w:val="000000"/>
          <w:spacing w:val="0"/>
          <w:sz w:val="31"/>
          <w:szCs w:val="31"/>
        </w:rPr>
        <w:t>电费</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30207</w:t>
      </w:r>
      <w:r>
        <w:rPr>
          <w:rFonts w:hint="eastAsia" w:ascii="方正仿宋_GBK" w:hAnsi="方正仿宋_GBK" w:eastAsia="方正仿宋_GBK" w:cs="方正仿宋_GBK"/>
          <w:i w:val="0"/>
          <w:iCs w:val="0"/>
          <w:caps w:val="0"/>
          <w:color w:val="000000"/>
          <w:spacing w:val="0"/>
          <w:sz w:val="31"/>
          <w:szCs w:val="31"/>
        </w:rPr>
        <w:t>邮电费</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30209</w:t>
      </w:r>
      <w:r>
        <w:rPr>
          <w:rFonts w:hint="eastAsia" w:ascii="方正仿宋_GBK" w:hAnsi="方正仿宋_GBK" w:eastAsia="方正仿宋_GBK" w:cs="方正仿宋_GBK"/>
          <w:i w:val="0"/>
          <w:iCs w:val="0"/>
          <w:caps w:val="0"/>
          <w:color w:val="000000"/>
          <w:spacing w:val="0"/>
          <w:sz w:val="31"/>
          <w:szCs w:val="31"/>
        </w:rPr>
        <w:t>物业管理费</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30211</w:t>
      </w:r>
      <w:r>
        <w:rPr>
          <w:rFonts w:hint="eastAsia" w:ascii="方正仿宋_GBK" w:hAnsi="方正仿宋_GBK" w:eastAsia="方正仿宋_GBK" w:cs="方正仿宋_GBK"/>
          <w:i w:val="0"/>
          <w:iCs w:val="0"/>
          <w:caps w:val="0"/>
          <w:color w:val="000000"/>
          <w:spacing w:val="0"/>
          <w:sz w:val="31"/>
          <w:szCs w:val="31"/>
        </w:rPr>
        <w:t>差旅费</w:t>
      </w:r>
      <w:r>
        <w:rPr>
          <w:rFonts w:hint="default" w:ascii="Times New Roman" w:hAnsi="Times New Roman" w:eastAsia="sans-serif" w:cs="Times New Roman"/>
          <w:i w:val="0"/>
          <w:iCs w:val="0"/>
          <w:caps w:val="0"/>
          <w:color w:val="000000"/>
          <w:spacing w:val="0"/>
          <w:sz w:val="31"/>
          <w:szCs w:val="31"/>
        </w:rPr>
        <w:t>4.21</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30213</w:t>
      </w:r>
      <w:r>
        <w:rPr>
          <w:rFonts w:hint="eastAsia" w:ascii="方正仿宋_GBK" w:hAnsi="方正仿宋_GBK" w:eastAsia="方正仿宋_GBK" w:cs="方正仿宋_GBK"/>
          <w:i w:val="0"/>
          <w:iCs w:val="0"/>
          <w:caps w:val="0"/>
          <w:color w:val="000000"/>
          <w:spacing w:val="0"/>
          <w:sz w:val="31"/>
          <w:szCs w:val="31"/>
        </w:rPr>
        <w:t>维修（护）费</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30215</w:t>
      </w:r>
      <w:r>
        <w:rPr>
          <w:rFonts w:hint="eastAsia" w:ascii="方正仿宋_GBK" w:hAnsi="方正仿宋_GBK" w:eastAsia="方正仿宋_GBK" w:cs="方正仿宋_GBK"/>
          <w:i w:val="0"/>
          <w:iCs w:val="0"/>
          <w:caps w:val="0"/>
          <w:color w:val="000000"/>
          <w:spacing w:val="0"/>
          <w:sz w:val="31"/>
          <w:szCs w:val="31"/>
        </w:rPr>
        <w:t>会议费</w:t>
      </w:r>
      <w:r>
        <w:rPr>
          <w:rFonts w:hint="default" w:ascii="Times New Roman" w:hAnsi="Times New Roman" w:eastAsia="sans-serif" w:cs="Times New Roman"/>
          <w:i w:val="0"/>
          <w:iCs w:val="0"/>
          <w:caps w:val="0"/>
          <w:color w:val="000000"/>
          <w:spacing w:val="0"/>
          <w:sz w:val="31"/>
          <w:szCs w:val="31"/>
        </w:rPr>
        <w:t>0.10</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30216</w:t>
      </w:r>
      <w:r>
        <w:rPr>
          <w:rFonts w:hint="eastAsia" w:ascii="方正仿宋_GBK" w:hAnsi="方正仿宋_GBK" w:eastAsia="方正仿宋_GBK" w:cs="方正仿宋_GBK"/>
          <w:i w:val="0"/>
          <w:iCs w:val="0"/>
          <w:caps w:val="0"/>
          <w:color w:val="000000"/>
          <w:spacing w:val="0"/>
          <w:sz w:val="31"/>
          <w:szCs w:val="31"/>
        </w:rPr>
        <w:t>培训费</w:t>
      </w:r>
      <w:r>
        <w:rPr>
          <w:rFonts w:hint="default" w:ascii="Times New Roman" w:hAnsi="Times New Roman" w:eastAsia="sans-serif" w:cs="Times New Roman"/>
          <w:i w:val="0"/>
          <w:iCs w:val="0"/>
          <w:caps w:val="0"/>
          <w:color w:val="000000"/>
          <w:spacing w:val="0"/>
          <w:sz w:val="31"/>
          <w:szCs w:val="31"/>
        </w:rPr>
        <w:t>0.10</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30217</w:t>
      </w:r>
      <w:r>
        <w:rPr>
          <w:rFonts w:hint="eastAsia" w:ascii="方正仿宋_GBK" w:hAnsi="方正仿宋_GBK" w:eastAsia="方正仿宋_GBK" w:cs="方正仿宋_GBK"/>
          <w:i w:val="0"/>
          <w:iCs w:val="0"/>
          <w:caps w:val="0"/>
          <w:color w:val="000000"/>
          <w:spacing w:val="0"/>
          <w:sz w:val="31"/>
          <w:szCs w:val="31"/>
        </w:rPr>
        <w:t>公务接待费</w:t>
      </w:r>
      <w:r>
        <w:rPr>
          <w:rFonts w:hint="default" w:ascii="Times New Roman" w:hAnsi="Times New Roman" w:eastAsia="sans-serif" w:cs="Times New Roman"/>
          <w:i w:val="0"/>
          <w:iCs w:val="0"/>
          <w:caps w:val="0"/>
          <w:color w:val="000000"/>
          <w:spacing w:val="0"/>
          <w:sz w:val="31"/>
          <w:szCs w:val="31"/>
        </w:rPr>
        <w:t>0.59</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30218</w:t>
      </w:r>
      <w:r>
        <w:rPr>
          <w:rFonts w:hint="eastAsia" w:ascii="方正仿宋_GBK" w:hAnsi="方正仿宋_GBK" w:eastAsia="方正仿宋_GBK" w:cs="方正仿宋_GBK"/>
          <w:i w:val="0"/>
          <w:iCs w:val="0"/>
          <w:caps w:val="0"/>
          <w:color w:val="000000"/>
          <w:spacing w:val="0"/>
          <w:sz w:val="31"/>
          <w:szCs w:val="31"/>
        </w:rPr>
        <w:t>专用材料费</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30226</w:t>
      </w:r>
      <w:r>
        <w:rPr>
          <w:rFonts w:hint="eastAsia" w:ascii="方正仿宋_GBK" w:hAnsi="方正仿宋_GBK" w:eastAsia="方正仿宋_GBK" w:cs="方正仿宋_GBK"/>
          <w:i w:val="0"/>
          <w:iCs w:val="0"/>
          <w:caps w:val="0"/>
          <w:color w:val="000000"/>
          <w:spacing w:val="0"/>
          <w:sz w:val="31"/>
          <w:szCs w:val="31"/>
        </w:rPr>
        <w:t>劳务费</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30228</w:t>
      </w:r>
      <w:r>
        <w:rPr>
          <w:rFonts w:hint="eastAsia" w:ascii="方正仿宋_GBK" w:hAnsi="方正仿宋_GBK" w:eastAsia="方正仿宋_GBK" w:cs="方正仿宋_GBK"/>
          <w:i w:val="0"/>
          <w:iCs w:val="0"/>
          <w:caps w:val="0"/>
          <w:color w:val="000000"/>
          <w:spacing w:val="0"/>
          <w:sz w:val="31"/>
          <w:szCs w:val="31"/>
        </w:rPr>
        <w:t>工会经费</w:t>
      </w:r>
      <w:r>
        <w:rPr>
          <w:rFonts w:hint="default" w:ascii="Times New Roman" w:hAnsi="Times New Roman" w:eastAsia="sans-serif" w:cs="Times New Roman"/>
          <w:i w:val="0"/>
          <w:iCs w:val="0"/>
          <w:caps w:val="0"/>
          <w:color w:val="000000"/>
          <w:spacing w:val="0"/>
          <w:sz w:val="31"/>
          <w:szCs w:val="31"/>
        </w:rPr>
        <w:t>2.19</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30229</w:t>
      </w:r>
      <w:r>
        <w:rPr>
          <w:rFonts w:hint="eastAsia" w:ascii="方正仿宋_GBK" w:hAnsi="方正仿宋_GBK" w:eastAsia="方正仿宋_GBK" w:cs="方正仿宋_GBK"/>
          <w:i w:val="0"/>
          <w:iCs w:val="0"/>
          <w:caps w:val="0"/>
          <w:color w:val="000000"/>
          <w:spacing w:val="0"/>
          <w:sz w:val="31"/>
          <w:szCs w:val="31"/>
        </w:rPr>
        <w:t>福利费</w:t>
      </w:r>
      <w:r>
        <w:rPr>
          <w:rFonts w:hint="default" w:ascii="Times New Roman" w:hAnsi="Times New Roman" w:eastAsia="sans-serif" w:cs="Times New Roman"/>
          <w:i w:val="0"/>
          <w:iCs w:val="0"/>
          <w:caps w:val="0"/>
          <w:color w:val="000000"/>
          <w:spacing w:val="0"/>
          <w:sz w:val="31"/>
          <w:szCs w:val="31"/>
        </w:rPr>
        <w:t>1.00</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30231</w:t>
      </w:r>
      <w:r>
        <w:rPr>
          <w:rFonts w:hint="eastAsia" w:ascii="方正仿宋_GBK" w:hAnsi="方正仿宋_GBK" w:eastAsia="方正仿宋_GBK" w:cs="方正仿宋_GBK"/>
          <w:i w:val="0"/>
          <w:iCs w:val="0"/>
          <w:caps w:val="0"/>
          <w:color w:val="000000"/>
          <w:spacing w:val="0"/>
          <w:sz w:val="31"/>
          <w:szCs w:val="31"/>
        </w:rPr>
        <w:t>公务用车运行维护费</w:t>
      </w:r>
      <w:r>
        <w:rPr>
          <w:rFonts w:hint="default" w:ascii="Times New Roman" w:hAnsi="Times New Roman" w:eastAsia="sans-serif" w:cs="Times New Roman"/>
          <w:i w:val="0"/>
          <w:iCs w:val="0"/>
          <w:caps w:val="0"/>
          <w:color w:val="000000"/>
          <w:spacing w:val="0"/>
          <w:sz w:val="31"/>
          <w:szCs w:val="31"/>
        </w:rPr>
        <w:t>1.94</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30239</w:t>
      </w:r>
      <w:r>
        <w:rPr>
          <w:rFonts w:hint="eastAsia" w:ascii="方正仿宋_GBK" w:hAnsi="方正仿宋_GBK" w:eastAsia="方正仿宋_GBK" w:cs="方正仿宋_GBK"/>
          <w:i w:val="0"/>
          <w:iCs w:val="0"/>
          <w:caps w:val="0"/>
          <w:color w:val="000000"/>
          <w:spacing w:val="0"/>
          <w:sz w:val="31"/>
          <w:szCs w:val="31"/>
        </w:rPr>
        <w:t>其他交通费用</w:t>
      </w:r>
      <w:r>
        <w:rPr>
          <w:rFonts w:hint="default" w:ascii="Times New Roman" w:hAnsi="Times New Roman" w:eastAsia="sans-serif" w:cs="Times New Roman"/>
          <w:i w:val="0"/>
          <w:iCs w:val="0"/>
          <w:caps w:val="0"/>
          <w:color w:val="000000"/>
          <w:spacing w:val="0"/>
          <w:sz w:val="31"/>
          <w:szCs w:val="31"/>
        </w:rPr>
        <w:t>6.80</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30299</w:t>
      </w:r>
      <w:r>
        <w:rPr>
          <w:rFonts w:hint="eastAsia" w:ascii="方正仿宋_GBK" w:hAnsi="方正仿宋_GBK" w:eastAsia="方正仿宋_GBK" w:cs="方正仿宋_GBK"/>
          <w:i w:val="0"/>
          <w:iCs w:val="0"/>
          <w:caps w:val="0"/>
          <w:color w:val="000000"/>
          <w:spacing w:val="0"/>
          <w:sz w:val="31"/>
          <w:szCs w:val="31"/>
        </w:rPr>
        <w:t>其他商品和服务支出</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3</w:t>
      </w:r>
      <w:r>
        <w:rPr>
          <w:rFonts w:hint="eastAsia" w:ascii="方正仿宋_GBK" w:hAnsi="方正仿宋_GBK" w:eastAsia="方正仿宋_GBK" w:cs="方正仿宋_GBK"/>
          <w:i w:val="0"/>
          <w:iCs w:val="0"/>
          <w:caps w:val="0"/>
          <w:color w:val="000000"/>
          <w:spacing w:val="0"/>
          <w:sz w:val="31"/>
          <w:szCs w:val="31"/>
        </w:rPr>
        <w:t>）对个人和家庭的补助支出</w:t>
      </w:r>
      <w:r>
        <w:rPr>
          <w:rFonts w:hint="default" w:ascii="Times New Roman" w:hAnsi="Times New Roman" w:eastAsia="sans-serif" w:cs="Times New Roman"/>
          <w:i w:val="0"/>
          <w:iCs w:val="0"/>
          <w:caps w:val="0"/>
          <w:color w:val="000000"/>
          <w:spacing w:val="0"/>
          <w:sz w:val="31"/>
          <w:szCs w:val="31"/>
        </w:rPr>
        <w:t>1.09</w:t>
      </w:r>
      <w:r>
        <w:rPr>
          <w:rFonts w:hint="eastAsia" w:ascii="方正仿宋_GBK" w:hAnsi="方正仿宋_GBK" w:eastAsia="方正仿宋_GBK" w:cs="方正仿宋_GBK"/>
          <w:i w:val="0"/>
          <w:iCs w:val="0"/>
          <w:caps w:val="0"/>
          <w:color w:val="000000"/>
          <w:spacing w:val="0"/>
          <w:sz w:val="31"/>
          <w:szCs w:val="31"/>
        </w:rPr>
        <w:t>万元（其中：基本支出</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万元，项目支出</w:t>
      </w:r>
      <w:r>
        <w:rPr>
          <w:rFonts w:hint="default" w:ascii="Times New Roman" w:hAnsi="Times New Roman" w:eastAsia="sans-serif" w:cs="Times New Roman"/>
          <w:i w:val="0"/>
          <w:iCs w:val="0"/>
          <w:caps w:val="0"/>
          <w:color w:val="000000"/>
          <w:spacing w:val="0"/>
          <w:sz w:val="31"/>
          <w:szCs w:val="31"/>
        </w:rPr>
        <w:t>1.09</w:t>
      </w:r>
      <w:r>
        <w:rPr>
          <w:rFonts w:hint="eastAsia" w:ascii="方正仿宋_GBK" w:hAnsi="方正仿宋_GBK" w:eastAsia="方正仿宋_GBK" w:cs="方正仿宋_GBK"/>
          <w:i w:val="0"/>
          <w:iCs w:val="0"/>
          <w:caps w:val="0"/>
          <w:color w:val="000000"/>
          <w:spacing w:val="0"/>
          <w:sz w:val="31"/>
          <w:szCs w:val="31"/>
        </w:rPr>
        <w:t>万元），主要用于对个人和家庭的补助。其中：</w:t>
      </w:r>
      <w:r>
        <w:rPr>
          <w:rFonts w:hint="default" w:ascii="Times New Roman" w:hAnsi="Times New Roman" w:eastAsia="sans-serif" w:cs="Times New Roman"/>
          <w:i w:val="0"/>
          <w:iCs w:val="0"/>
          <w:caps w:val="0"/>
          <w:color w:val="000000"/>
          <w:spacing w:val="0"/>
          <w:sz w:val="31"/>
          <w:szCs w:val="31"/>
        </w:rPr>
        <w:t>30305</w:t>
      </w:r>
      <w:r>
        <w:rPr>
          <w:rFonts w:hint="eastAsia" w:ascii="方正仿宋_GBK" w:hAnsi="方正仿宋_GBK" w:eastAsia="方正仿宋_GBK" w:cs="方正仿宋_GBK"/>
          <w:i w:val="0"/>
          <w:iCs w:val="0"/>
          <w:caps w:val="0"/>
          <w:color w:val="000000"/>
          <w:spacing w:val="0"/>
          <w:sz w:val="31"/>
          <w:szCs w:val="31"/>
        </w:rPr>
        <w:t>生活补助</w:t>
      </w:r>
      <w:r>
        <w:rPr>
          <w:rFonts w:hint="default" w:ascii="Times New Roman" w:hAnsi="Times New Roman" w:eastAsia="sans-serif" w:cs="Times New Roman"/>
          <w:i w:val="0"/>
          <w:iCs w:val="0"/>
          <w:caps w:val="0"/>
          <w:color w:val="000000"/>
          <w:spacing w:val="0"/>
          <w:sz w:val="31"/>
          <w:szCs w:val="31"/>
        </w:rPr>
        <w:t>1.09</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30399</w:t>
      </w:r>
      <w:r>
        <w:rPr>
          <w:rFonts w:hint="eastAsia" w:ascii="方正仿宋_GBK" w:hAnsi="方正仿宋_GBK" w:eastAsia="方正仿宋_GBK" w:cs="方正仿宋_GBK"/>
          <w:i w:val="0"/>
          <w:iCs w:val="0"/>
          <w:caps w:val="0"/>
          <w:color w:val="000000"/>
          <w:spacing w:val="0"/>
          <w:sz w:val="31"/>
          <w:szCs w:val="31"/>
        </w:rPr>
        <w:t>其他对个人和家庭的补助</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4</w:t>
      </w:r>
      <w:r>
        <w:rPr>
          <w:rFonts w:hint="eastAsia" w:ascii="方正仿宋_GBK" w:hAnsi="方正仿宋_GBK" w:eastAsia="方正仿宋_GBK" w:cs="方正仿宋_GBK"/>
          <w:i w:val="0"/>
          <w:iCs w:val="0"/>
          <w:caps w:val="0"/>
          <w:color w:val="000000"/>
          <w:spacing w:val="0"/>
          <w:sz w:val="31"/>
          <w:szCs w:val="31"/>
        </w:rPr>
        <w:t>）资本性支出</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万元（其中：基本支出</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万元，项目支出</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万元），主要用于单位固定资产购置等方面的资本性支出。其中：</w:t>
      </w:r>
      <w:r>
        <w:rPr>
          <w:rFonts w:hint="default" w:ascii="Times New Roman" w:hAnsi="Times New Roman" w:eastAsia="sans-serif" w:cs="Times New Roman"/>
          <w:i w:val="0"/>
          <w:iCs w:val="0"/>
          <w:caps w:val="0"/>
          <w:color w:val="000000"/>
          <w:spacing w:val="0"/>
          <w:sz w:val="31"/>
          <w:szCs w:val="31"/>
        </w:rPr>
        <w:t>31002</w:t>
      </w:r>
      <w:r>
        <w:rPr>
          <w:rFonts w:hint="eastAsia" w:ascii="方正仿宋_GBK" w:hAnsi="方正仿宋_GBK" w:eastAsia="方正仿宋_GBK" w:cs="方正仿宋_GBK"/>
          <w:i w:val="0"/>
          <w:iCs w:val="0"/>
          <w:caps w:val="0"/>
          <w:color w:val="000000"/>
          <w:spacing w:val="0"/>
          <w:sz w:val="31"/>
          <w:szCs w:val="31"/>
        </w:rPr>
        <w:t>办公设备购置</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sans-serif" w:cs="Times New Roman"/>
          <w:i w:val="0"/>
          <w:iCs w:val="0"/>
          <w:caps w:val="0"/>
          <w:color w:val="000000"/>
          <w:spacing w:val="0"/>
          <w:sz w:val="31"/>
          <w:szCs w:val="31"/>
        </w:rPr>
        <w:t>31003</w:t>
      </w:r>
      <w:r>
        <w:rPr>
          <w:rFonts w:hint="eastAsia" w:ascii="方正仿宋_GBK" w:hAnsi="方正仿宋_GBK" w:eastAsia="方正仿宋_GBK" w:cs="方正仿宋_GBK"/>
          <w:i w:val="0"/>
          <w:iCs w:val="0"/>
          <w:caps w:val="0"/>
          <w:color w:val="000000"/>
          <w:spacing w:val="0"/>
          <w:sz w:val="31"/>
          <w:szCs w:val="31"/>
        </w:rPr>
        <w:t>专用设备购置</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w:t>
      </w:r>
    </w:p>
    <w:p w14:paraId="2F873CAD">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黑体_GBK" w:hAnsi="方正黑体_GBK" w:eastAsia="方正黑体_GBK" w:cs="方正黑体_GBK"/>
          <w:i w:val="0"/>
          <w:iCs w:val="0"/>
          <w:caps w:val="0"/>
          <w:color w:val="000000"/>
          <w:spacing w:val="0"/>
          <w:sz w:val="31"/>
          <w:szCs w:val="31"/>
        </w:rPr>
        <w:t>五、县对下专项转移支付情况</w:t>
      </w:r>
    </w:p>
    <w:p w14:paraId="4F3437BF">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我部门无此事项。</w:t>
      </w:r>
    </w:p>
    <w:p w14:paraId="17BC015E">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黑体_GBK" w:hAnsi="方正黑体_GBK" w:eastAsia="方正黑体_GBK" w:cs="方正黑体_GBK"/>
          <w:i w:val="0"/>
          <w:iCs w:val="0"/>
          <w:caps w:val="0"/>
          <w:color w:val="000000"/>
          <w:spacing w:val="0"/>
          <w:sz w:val="31"/>
          <w:szCs w:val="31"/>
        </w:rPr>
        <w:t>六、政府采购预算情况</w:t>
      </w:r>
    </w:p>
    <w:p w14:paraId="0C46940B">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根据《中华人民共和国政府采购法》的有关规定，编制了政府采购预算，共涉及采购项目</w:t>
      </w:r>
      <w:r>
        <w:rPr>
          <w:rFonts w:hint="default" w:ascii="Times New Roman" w:hAnsi="Times New Roman" w:eastAsia="sans-serif" w:cs="Times New Roman"/>
          <w:i w:val="0"/>
          <w:iCs w:val="0"/>
          <w:caps w:val="0"/>
          <w:color w:val="000000"/>
          <w:spacing w:val="0"/>
          <w:sz w:val="31"/>
          <w:szCs w:val="31"/>
        </w:rPr>
        <w:t>0</w:t>
      </w:r>
      <w:r>
        <w:rPr>
          <w:rFonts w:hint="eastAsia" w:ascii="方正仿宋_GBK" w:hAnsi="方正仿宋_GBK" w:eastAsia="方正仿宋_GBK" w:cs="方正仿宋_GBK"/>
          <w:i w:val="0"/>
          <w:iCs w:val="0"/>
          <w:caps w:val="0"/>
          <w:color w:val="000000"/>
          <w:spacing w:val="0"/>
          <w:sz w:val="31"/>
          <w:szCs w:val="31"/>
        </w:rPr>
        <w:t>个，政府采购预算总额</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万元，其中：政府采购货物预算</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万元、政府采购服务预算</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万元、政府采购工程预算</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w:t>
      </w:r>
    </w:p>
    <w:p w14:paraId="714E9C34">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黑体_GBK" w:hAnsi="方正黑体_GBK" w:eastAsia="方正黑体_GBK" w:cs="方正黑体_GBK"/>
          <w:i w:val="0"/>
          <w:iCs w:val="0"/>
          <w:caps w:val="0"/>
          <w:color w:val="000000"/>
          <w:spacing w:val="0"/>
          <w:sz w:val="31"/>
          <w:szCs w:val="31"/>
        </w:rPr>
        <w:t>七、部门“三公”经费增减变化情况及原因说明</w:t>
      </w:r>
    </w:p>
    <w:p w14:paraId="7D48F066">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易门县文化和旅游局（本级）</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年一般公共预算财政拨款</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三公</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经费预算合计</w:t>
      </w:r>
      <w:r>
        <w:rPr>
          <w:rFonts w:hint="default" w:ascii="Times New Roman" w:hAnsi="Times New Roman" w:eastAsia="sans-serif" w:cs="Times New Roman"/>
          <w:i w:val="0"/>
          <w:iCs w:val="0"/>
          <w:caps w:val="0"/>
          <w:color w:val="000000"/>
          <w:spacing w:val="0"/>
          <w:sz w:val="31"/>
          <w:szCs w:val="31"/>
        </w:rPr>
        <w:t>2.53</w:t>
      </w:r>
      <w:r>
        <w:rPr>
          <w:rFonts w:hint="eastAsia" w:ascii="方正仿宋_GBK" w:hAnsi="方正仿宋_GBK" w:eastAsia="方正仿宋_GBK" w:cs="方正仿宋_GBK"/>
          <w:i w:val="0"/>
          <w:iCs w:val="0"/>
          <w:caps w:val="0"/>
          <w:color w:val="000000"/>
          <w:spacing w:val="0"/>
          <w:sz w:val="31"/>
          <w:szCs w:val="31"/>
        </w:rPr>
        <w:t>万元，较上年减少</w:t>
      </w:r>
      <w:r>
        <w:rPr>
          <w:rFonts w:hint="default" w:ascii="Times New Roman" w:hAnsi="Times New Roman" w:eastAsia="sans-serif" w:cs="Times New Roman"/>
          <w:i w:val="0"/>
          <w:iCs w:val="0"/>
          <w:caps w:val="0"/>
          <w:color w:val="000000"/>
          <w:spacing w:val="0"/>
          <w:sz w:val="31"/>
          <w:szCs w:val="31"/>
        </w:rPr>
        <w:t>0.30</w:t>
      </w:r>
      <w:r>
        <w:rPr>
          <w:rFonts w:hint="eastAsia" w:ascii="方正仿宋_GBK" w:hAnsi="方正仿宋_GBK" w:eastAsia="方正仿宋_GBK" w:cs="方正仿宋_GBK"/>
          <w:i w:val="0"/>
          <w:iCs w:val="0"/>
          <w:caps w:val="0"/>
          <w:color w:val="000000"/>
          <w:spacing w:val="0"/>
          <w:sz w:val="31"/>
          <w:szCs w:val="31"/>
        </w:rPr>
        <w:t>万元，下降</w:t>
      </w:r>
      <w:r>
        <w:rPr>
          <w:rFonts w:hint="default" w:ascii="Times New Roman" w:hAnsi="Times New Roman" w:eastAsia="sans-serif" w:cs="Times New Roman"/>
          <w:i w:val="0"/>
          <w:iCs w:val="0"/>
          <w:caps w:val="0"/>
          <w:color w:val="000000"/>
          <w:spacing w:val="0"/>
          <w:sz w:val="31"/>
          <w:szCs w:val="31"/>
        </w:rPr>
        <w:t>10.60%</w:t>
      </w:r>
      <w:r>
        <w:rPr>
          <w:rFonts w:hint="eastAsia" w:ascii="方正仿宋_GBK" w:hAnsi="方正仿宋_GBK" w:eastAsia="方正仿宋_GBK" w:cs="方正仿宋_GBK"/>
          <w:i w:val="0"/>
          <w:iCs w:val="0"/>
          <w:caps w:val="0"/>
          <w:color w:val="000000"/>
          <w:spacing w:val="0"/>
          <w:sz w:val="31"/>
          <w:szCs w:val="31"/>
        </w:rPr>
        <w:t>，具体变动情况如下：</w:t>
      </w:r>
    </w:p>
    <w:p w14:paraId="7012172A">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楷体_GBK" w:hAnsi="方正楷体_GBK" w:eastAsia="方正楷体_GBK" w:cs="方正楷体_GBK"/>
          <w:i w:val="0"/>
          <w:iCs w:val="0"/>
          <w:caps w:val="0"/>
          <w:color w:val="000000"/>
          <w:spacing w:val="0"/>
          <w:sz w:val="31"/>
          <w:szCs w:val="31"/>
        </w:rPr>
        <w:t>（一）因公出国（境）费</w:t>
      </w:r>
    </w:p>
    <w:p w14:paraId="261FCBF4">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易门县文化和旅游局（本级）</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年因公出国（境）费预算为</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万元，较上年增加</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万元，增长</w:t>
      </w:r>
      <w:r>
        <w:rPr>
          <w:rFonts w:hint="default" w:ascii="Times New Roman" w:hAnsi="Times New Roman" w:eastAsia="方正仿宋_GBK"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w:t>
      </w:r>
    </w:p>
    <w:p w14:paraId="442587C6">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易门县文化和旅游局（本级）</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年因公出国（境）团数和人次均为</w:t>
      </w:r>
      <w:r>
        <w:rPr>
          <w:rFonts w:hint="default" w:ascii="Times New Roman" w:hAnsi="Times New Roman" w:eastAsia="sans-serif" w:cs="Times New Roman"/>
          <w:i w:val="0"/>
          <w:iCs w:val="0"/>
          <w:caps w:val="0"/>
          <w:color w:val="000000"/>
          <w:spacing w:val="0"/>
          <w:sz w:val="31"/>
          <w:szCs w:val="31"/>
        </w:rPr>
        <w:t>0</w:t>
      </w:r>
      <w:r>
        <w:rPr>
          <w:rFonts w:hint="eastAsia" w:ascii="方正仿宋_GBK" w:hAnsi="方正仿宋_GBK" w:eastAsia="方正仿宋_GBK" w:cs="方正仿宋_GBK"/>
          <w:i w:val="0"/>
          <w:iCs w:val="0"/>
          <w:caps w:val="0"/>
          <w:color w:val="000000"/>
          <w:spacing w:val="0"/>
          <w:sz w:val="31"/>
          <w:szCs w:val="31"/>
        </w:rPr>
        <w:t>人次。</w:t>
      </w:r>
    </w:p>
    <w:p w14:paraId="47C874C8">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与上年对比无变化。</w:t>
      </w:r>
    </w:p>
    <w:p w14:paraId="5531329B">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楷体_GBK" w:hAnsi="方正楷体_GBK" w:eastAsia="方正楷体_GBK" w:cs="方正楷体_GBK"/>
          <w:i w:val="0"/>
          <w:iCs w:val="0"/>
          <w:caps w:val="0"/>
          <w:color w:val="000000"/>
          <w:spacing w:val="0"/>
          <w:sz w:val="31"/>
          <w:szCs w:val="31"/>
        </w:rPr>
        <w:t>（二）公务接待费</w:t>
      </w:r>
    </w:p>
    <w:p w14:paraId="7D1CF109">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易门县文化和旅游局（本级）</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年公务接待费预算为</w:t>
      </w:r>
      <w:r>
        <w:rPr>
          <w:rFonts w:hint="default" w:ascii="Times New Roman" w:hAnsi="Times New Roman" w:eastAsia="sans-serif" w:cs="Times New Roman"/>
          <w:i w:val="0"/>
          <w:iCs w:val="0"/>
          <w:caps w:val="0"/>
          <w:color w:val="000000"/>
          <w:spacing w:val="0"/>
          <w:sz w:val="31"/>
          <w:szCs w:val="31"/>
        </w:rPr>
        <w:t>0.59</w:t>
      </w:r>
      <w:r>
        <w:rPr>
          <w:rFonts w:hint="eastAsia" w:ascii="方正仿宋_GBK" w:hAnsi="方正仿宋_GBK" w:eastAsia="方正仿宋_GBK" w:cs="方正仿宋_GBK"/>
          <w:i w:val="0"/>
          <w:iCs w:val="0"/>
          <w:caps w:val="0"/>
          <w:color w:val="000000"/>
          <w:spacing w:val="0"/>
          <w:sz w:val="31"/>
          <w:szCs w:val="31"/>
        </w:rPr>
        <w:t>万元，较上年减少</w:t>
      </w:r>
      <w:r>
        <w:rPr>
          <w:rFonts w:hint="default" w:ascii="Times New Roman" w:hAnsi="Times New Roman" w:eastAsia="sans-serif" w:cs="Times New Roman"/>
          <w:i w:val="0"/>
          <w:iCs w:val="0"/>
          <w:caps w:val="0"/>
          <w:color w:val="000000"/>
          <w:spacing w:val="0"/>
          <w:sz w:val="31"/>
          <w:szCs w:val="31"/>
        </w:rPr>
        <w:t>0.30</w:t>
      </w:r>
      <w:r>
        <w:rPr>
          <w:rFonts w:hint="eastAsia" w:ascii="方正仿宋_GBK" w:hAnsi="方正仿宋_GBK" w:eastAsia="方正仿宋_GBK" w:cs="方正仿宋_GBK"/>
          <w:i w:val="0"/>
          <w:iCs w:val="0"/>
          <w:caps w:val="0"/>
          <w:color w:val="000000"/>
          <w:spacing w:val="0"/>
          <w:sz w:val="31"/>
          <w:szCs w:val="31"/>
        </w:rPr>
        <w:t>万元，下降</w:t>
      </w:r>
      <w:r>
        <w:rPr>
          <w:rFonts w:hint="default" w:ascii="Times New Roman" w:hAnsi="Times New Roman" w:eastAsia="sans-serif" w:cs="Times New Roman"/>
          <w:i w:val="0"/>
          <w:iCs w:val="0"/>
          <w:caps w:val="0"/>
          <w:color w:val="000000"/>
          <w:spacing w:val="0"/>
          <w:sz w:val="31"/>
          <w:szCs w:val="31"/>
        </w:rPr>
        <w:t>33.71%</w:t>
      </w:r>
      <w:r>
        <w:rPr>
          <w:rFonts w:hint="eastAsia" w:ascii="方正仿宋_GBK" w:hAnsi="方正仿宋_GBK" w:eastAsia="方正仿宋_GBK" w:cs="方正仿宋_GBK"/>
          <w:i w:val="0"/>
          <w:iCs w:val="0"/>
          <w:caps w:val="0"/>
          <w:color w:val="000000"/>
          <w:spacing w:val="0"/>
          <w:sz w:val="31"/>
          <w:szCs w:val="31"/>
        </w:rPr>
        <w:t>，国内公务接待批次为</w:t>
      </w:r>
      <w:r>
        <w:rPr>
          <w:rFonts w:hint="default" w:ascii="Times New Roman" w:hAnsi="Times New Roman" w:eastAsia="sans-serif" w:cs="Times New Roman"/>
          <w:i w:val="0"/>
          <w:iCs w:val="0"/>
          <w:caps w:val="0"/>
          <w:color w:val="000000"/>
          <w:spacing w:val="0"/>
          <w:sz w:val="31"/>
          <w:szCs w:val="31"/>
        </w:rPr>
        <w:t>14</w:t>
      </w:r>
      <w:r>
        <w:rPr>
          <w:rFonts w:hint="eastAsia" w:ascii="方正仿宋_GBK" w:hAnsi="方正仿宋_GBK" w:eastAsia="方正仿宋_GBK" w:cs="方正仿宋_GBK"/>
          <w:i w:val="0"/>
          <w:iCs w:val="0"/>
          <w:caps w:val="0"/>
          <w:color w:val="000000"/>
          <w:spacing w:val="0"/>
          <w:sz w:val="31"/>
          <w:szCs w:val="31"/>
        </w:rPr>
        <w:t>次，共计接待</w:t>
      </w:r>
      <w:r>
        <w:rPr>
          <w:rFonts w:hint="default" w:ascii="Times New Roman" w:hAnsi="Times New Roman" w:eastAsia="sans-serif" w:cs="Times New Roman"/>
          <w:i w:val="0"/>
          <w:iCs w:val="0"/>
          <w:caps w:val="0"/>
          <w:color w:val="000000"/>
          <w:spacing w:val="0"/>
          <w:sz w:val="31"/>
          <w:szCs w:val="31"/>
        </w:rPr>
        <w:t>152</w:t>
      </w:r>
      <w:r>
        <w:rPr>
          <w:rFonts w:hint="eastAsia" w:ascii="方正仿宋_GBK" w:hAnsi="方正仿宋_GBK" w:eastAsia="方正仿宋_GBK" w:cs="方正仿宋_GBK"/>
          <w:i w:val="0"/>
          <w:iCs w:val="0"/>
          <w:caps w:val="0"/>
          <w:color w:val="000000"/>
          <w:spacing w:val="0"/>
          <w:sz w:val="31"/>
          <w:szCs w:val="31"/>
        </w:rPr>
        <w:t>人次。</w:t>
      </w:r>
    </w:p>
    <w:p w14:paraId="57FB921D">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减少的主要原因是：厉行节约，保民生，压缩支出。</w:t>
      </w:r>
    </w:p>
    <w:p w14:paraId="1213A175">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楷体_GBK" w:hAnsi="方正楷体_GBK" w:eastAsia="方正楷体_GBK" w:cs="方正楷体_GBK"/>
          <w:i w:val="0"/>
          <w:iCs w:val="0"/>
          <w:caps w:val="0"/>
          <w:color w:val="000000"/>
          <w:spacing w:val="0"/>
          <w:sz w:val="31"/>
          <w:szCs w:val="31"/>
        </w:rPr>
        <w:t>（三）公务用车购置及运行维护费</w:t>
      </w:r>
    </w:p>
    <w:p w14:paraId="33247417">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易门县文化和旅游局（本级）</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年公务用车购置及运行维护费为</w:t>
      </w:r>
      <w:r>
        <w:rPr>
          <w:rFonts w:hint="default" w:ascii="Times New Roman" w:hAnsi="Times New Roman" w:eastAsia="sans-serif" w:cs="Times New Roman"/>
          <w:i w:val="0"/>
          <w:iCs w:val="0"/>
          <w:caps w:val="0"/>
          <w:color w:val="000000"/>
          <w:spacing w:val="0"/>
          <w:sz w:val="31"/>
          <w:szCs w:val="31"/>
        </w:rPr>
        <w:t>1.94</w:t>
      </w:r>
      <w:r>
        <w:rPr>
          <w:rFonts w:hint="eastAsia" w:ascii="方正仿宋_GBK" w:hAnsi="方正仿宋_GBK" w:eastAsia="方正仿宋_GBK" w:cs="方正仿宋_GBK"/>
          <w:i w:val="0"/>
          <w:iCs w:val="0"/>
          <w:caps w:val="0"/>
          <w:color w:val="000000"/>
          <w:spacing w:val="0"/>
          <w:sz w:val="31"/>
          <w:szCs w:val="31"/>
        </w:rPr>
        <w:t>万元，较上年增加</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万元，增长</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。其中：公务用车购置费</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万元，较上年增加</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万元，增长</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；公务用车运行维护费</w:t>
      </w:r>
      <w:r>
        <w:rPr>
          <w:rFonts w:hint="default" w:ascii="Times New Roman" w:hAnsi="Times New Roman" w:eastAsia="sans-serif" w:cs="Times New Roman"/>
          <w:i w:val="0"/>
          <w:iCs w:val="0"/>
          <w:caps w:val="0"/>
          <w:color w:val="000000"/>
          <w:spacing w:val="0"/>
          <w:sz w:val="31"/>
          <w:szCs w:val="31"/>
        </w:rPr>
        <w:t>1.94</w:t>
      </w:r>
      <w:r>
        <w:rPr>
          <w:rFonts w:hint="eastAsia" w:ascii="方正仿宋_GBK" w:hAnsi="方正仿宋_GBK" w:eastAsia="方正仿宋_GBK" w:cs="方正仿宋_GBK"/>
          <w:i w:val="0"/>
          <w:iCs w:val="0"/>
          <w:caps w:val="0"/>
          <w:color w:val="000000"/>
          <w:spacing w:val="0"/>
          <w:sz w:val="31"/>
          <w:szCs w:val="31"/>
        </w:rPr>
        <w:t>万元，较上年增加</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万元，增长</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。共计购置公务用车</w:t>
      </w:r>
      <w:r>
        <w:rPr>
          <w:rFonts w:hint="default" w:ascii="Times New Roman" w:hAnsi="Times New Roman" w:eastAsia="sans-serif" w:cs="Times New Roman"/>
          <w:i w:val="0"/>
          <w:iCs w:val="0"/>
          <w:caps w:val="0"/>
          <w:color w:val="000000"/>
          <w:spacing w:val="0"/>
          <w:sz w:val="31"/>
          <w:szCs w:val="31"/>
        </w:rPr>
        <w:t>0</w:t>
      </w:r>
      <w:r>
        <w:rPr>
          <w:rFonts w:hint="eastAsia" w:ascii="方正仿宋_GBK" w:hAnsi="方正仿宋_GBK" w:eastAsia="方正仿宋_GBK" w:cs="方正仿宋_GBK"/>
          <w:i w:val="0"/>
          <w:iCs w:val="0"/>
          <w:caps w:val="0"/>
          <w:color w:val="000000"/>
          <w:spacing w:val="0"/>
          <w:sz w:val="31"/>
          <w:szCs w:val="31"/>
        </w:rPr>
        <w:t>辆，年末公务用车保有量为</w:t>
      </w:r>
      <w:r>
        <w:rPr>
          <w:rFonts w:hint="default" w:ascii="Times New Roman" w:hAnsi="Times New Roman" w:eastAsia="sans-serif" w:cs="Times New Roman"/>
          <w:i w:val="0"/>
          <w:iCs w:val="0"/>
          <w:caps w:val="0"/>
          <w:color w:val="000000"/>
          <w:spacing w:val="0"/>
          <w:sz w:val="31"/>
          <w:szCs w:val="31"/>
        </w:rPr>
        <w:t>1</w:t>
      </w:r>
      <w:r>
        <w:rPr>
          <w:rFonts w:hint="eastAsia" w:ascii="方正仿宋_GBK" w:hAnsi="方正仿宋_GBK" w:eastAsia="方正仿宋_GBK" w:cs="方正仿宋_GBK"/>
          <w:i w:val="0"/>
          <w:iCs w:val="0"/>
          <w:caps w:val="0"/>
          <w:color w:val="000000"/>
          <w:spacing w:val="0"/>
          <w:sz w:val="31"/>
          <w:szCs w:val="31"/>
        </w:rPr>
        <w:t>辆。</w:t>
      </w:r>
    </w:p>
    <w:p w14:paraId="793DBD51">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与上年对比无变化。</w:t>
      </w:r>
    </w:p>
    <w:p w14:paraId="727CE403">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黑体_GBK" w:hAnsi="方正黑体_GBK" w:eastAsia="方正黑体_GBK" w:cs="方正黑体_GBK"/>
          <w:i w:val="0"/>
          <w:iCs w:val="0"/>
          <w:caps w:val="0"/>
          <w:color w:val="000000"/>
          <w:spacing w:val="0"/>
          <w:sz w:val="31"/>
          <w:szCs w:val="31"/>
        </w:rPr>
        <w:t>八、重点项目预算绩效目标情况</w:t>
      </w:r>
    </w:p>
    <w:p w14:paraId="2E8442E7">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根据玉组通〔</w:t>
      </w:r>
      <w:r>
        <w:rPr>
          <w:rFonts w:hint="default" w:ascii="Times New Roman" w:hAnsi="Times New Roman" w:eastAsia="sans-serif" w:cs="Times New Roman"/>
          <w:i w:val="0"/>
          <w:iCs w:val="0"/>
          <w:caps w:val="0"/>
          <w:color w:val="000000"/>
          <w:spacing w:val="0"/>
          <w:sz w:val="31"/>
          <w:szCs w:val="31"/>
        </w:rPr>
        <w:t>2018</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33</w:t>
      </w:r>
      <w:r>
        <w:rPr>
          <w:rFonts w:hint="eastAsia" w:ascii="方正仿宋_GBK" w:hAnsi="方正仿宋_GBK" w:eastAsia="方正仿宋_GBK" w:cs="方正仿宋_GBK"/>
          <w:i w:val="0"/>
          <w:iCs w:val="0"/>
          <w:caps w:val="0"/>
          <w:color w:val="000000"/>
          <w:spacing w:val="0"/>
          <w:sz w:val="31"/>
          <w:szCs w:val="31"/>
        </w:rPr>
        <w:t>号驻村工作队选派工作由组织部门统筹，扶贫等部门配合，</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挂包帮</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定点帮扶单位协助派出，每个驻村工作队</w:t>
      </w:r>
      <w:r>
        <w:rPr>
          <w:rFonts w:hint="default" w:ascii="Times New Roman" w:hAnsi="Times New Roman" w:eastAsia="sans-serif" w:cs="Times New Roman"/>
          <w:i w:val="0"/>
          <w:iCs w:val="0"/>
          <w:caps w:val="0"/>
          <w:color w:val="000000"/>
          <w:spacing w:val="0"/>
          <w:sz w:val="31"/>
          <w:szCs w:val="31"/>
        </w:rPr>
        <w:t>3</w:t>
      </w:r>
      <w:r>
        <w:rPr>
          <w:rFonts w:hint="eastAsia" w:ascii="方正仿宋_GBK" w:hAnsi="方正仿宋_GBK" w:eastAsia="方正仿宋_GBK" w:cs="方正仿宋_GBK"/>
          <w:i w:val="0"/>
          <w:iCs w:val="0"/>
          <w:caps w:val="0"/>
          <w:color w:val="000000"/>
          <w:spacing w:val="0"/>
          <w:sz w:val="31"/>
          <w:szCs w:val="31"/>
        </w:rPr>
        <w:t>至</w:t>
      </w:r>
      <w:r>
        <w:rPr>
          <w:rFonts w:hint="default" w:ascii="Times New Roman" w:hAnsi="Times New Roman" w:eastAsia="sans-serif" w:cs="Times New Roman"/>
          <w:i w:val="0"/>
          <w:iCs w:val="0"/>
          <w:caps w:val="0"/>
          <w:color w:val="000000"/>
          <w:spacing w:val="0"/>
          <w:sz w:val="31"/>
          <w:szCs w:val="31"/>
        </w:rPr>
        <w:t>5</w:t>
      </w:r>
      <w:r>
        <w:rPr>
          <w:rFonts w:hint="eastAsia" w:ascii="方正仿宋_GBK" w:hAnsi="方正仿宋_GBK" w:eastAsia="方正仿宋_GBK" w:cs="方正仿宋_GBK"/>
          <w:i w:val="0"/>
          <w:iCs w:val="0"/>
          <w:caps w:val="0"/>
          <w:color w:val="000000"/>
          <w:spacing w:val="0"/>
          <w:sz w:val="31"/>
          <w:szCs w:val="31"/>
        </w:rPr>
        <w:t>人，其中深度贫困村原则上选派</w:t>
      </w:r>
      <w:r>
        <w:rPr>
          <w:rFonts w:hint="default" w:ascii="Times New Roman" w:hAnsi="Times New Roman" w:eastAsia="sans-serif" w:cs="Times New Roman"/>
          <w:i w:val="0"/>
          <w:iCs w:val="0"/>
          <w:caps w:val="0"/>
          <w:color w:val="000000"/>
          <w:spacing w:val="0"/>
          <w:sz w:val="31"/>
          <w:szCs w:val="31"/>
        </w:rPr>
        <w:t>5</w:t>
      </w:r>
      <w:r>
        <w:rPr>
          <w:rFonts w:hint="eastAsia" w:ascii="方正仿宋_GBK" w:hAnsi="方正仿宋_GBK" w:eastAsia="方正仿宋_GBK" w:cs="方正仿宋_GBK"/>
          <w:i w:val="0"/>
          <w:iCs w:val="0"/>
          <w:caps w:val="0"/>
          <w:color w:val="000000"/>
          <w:spacing w:val="0"/>
          <w:sz w:val="31"/>
          <w:szCs w:val="31"/>
        </w:rPr>
        <w:t>人，贫困村和已脱贫出列的村原则上选派</w:t>
      </w:r>
      <w:r>
        <w:rPr>
          <w:rFonts w:hint="default" w:ascii="Times New Roman" w:hAnsi="Times New Roman" w:eastAsia="sans-serif" w:cs="Times New Roman"/>
          <w:i w:val="0"/>
          <w:iCs w:val="0"/>
          <w:caps w:val="0"/>
          <w:color w:val="000000"/>
          <w:spacing w:val="0"/>
          <w:sz w:val="31"/>
          <w:szCs w:val="31"/>
        </w:rPr>
        <w:t>3</w:t>
      </w:r>
      <w:r>
        <w:rPr>
          <w:rFonts w:hint="eastAsia" w:ascii="方正仿宋_GBK" w:hAnsi="方正仿宋_GBK" w:eastAsia="方正仿宋_GBK" w:cs="方正仿宋_GBK"/>
          <w:i w:val="0"/>
          <w:iCs w:val="0"/>
          <w:caps w:val="0"/>
          <w:color w:val="000000"/>
          <w:spacing w:val="0"/>
          <w:sz w:val="31"/>
          <w:szCs w:val="31"/>
        </w:rPr>
        <w:t>人。驻村工作队一村一队，确保贫困村全覆盖。市、县派出单位要利用公用经费，给予下派的工作队员每人每天</w:t>
      </w:r>
      <w:r>
        <w:rPr>
          <w:rFonts w:hint="default" w:ascii="Times New Roman" w:hAnsi="Times New Roman" w:eastAsia="sans-serif" w:cs="Times New Roman"/>
          <w:i w:val="0"/>
          <w:iCs w:val="0"/>
          <w:caps w:val="0"/>
          <w:color w:val="000000"/>
          <w:spacing w:val="0"/>
          <w:sz w:val="31"/>
          <w:szCs w:val="31"/>
        </w:rPr>
        <w:t>50</w:t>
      </w:r>
      <w:r>
        <w:rPr>
          <w:rFonts w:hint="eastAsia" w:ascii="方正仿宋_GBK" w:hAnsi="方正仿宋_GBK" w:eastAsia="方正仿宋_GBK" w:cs="方正仿宋_GBK"/>
          <w:i w:val="0"/>
          <w:iCs w:val="0"/>
          <w:caps w:val="0"/>
          <w:color w:val="000000"/>
          <w:spacing w:val="0"/>
          <w:sz w:val="31"/>
          <w:szCs w:val="31"/>
        </w:rPr>
        <w:t>元（每月</w:t>
      </w:r>
      <w:r>
        <w:rPr>
          <w:rFonts w:hint="default" w:ascii="Times New Roman" w:hAnsi="Times New Roman" w:eastAsia="sans-serif" w:cs="Times New Roman"/>
          <w:i w:val="0"/>
          <w:iCs w:val="0"/>
          <w:caps w:val="0"/>
          <w:color w:val="000000"/>
          <w:spacing w:val="0"/>
          <w:sz w:val="31"/>
          <w:szCs w:val="31"/>
        </w:rPr>
        <w:t>1500</w:t>
      </w:r>
      <w:r>
        <w:rPr>
          <w:rFonts w:hint="eastAsia" w:ascii="方正仿宋_GBK" w:hAnsi="方正仿宋_GBK" w:eastAsia="方正仿宋_GBK" w:cs="方正仿宋_GBK"/>
          <w:i w:val="0"/>
          <w:iCs w:val="0"/>
          <w:caps w:val="0"/>
          <w:color w:val="000000"/>
          <w:spacing w:val="0"/>
          <w:sz w:val="31"/>
          <w:szCs w:val="31"/>
        </w:rPr>
        <w:t>元）的生活补助和通信补贴，每月参照公务出差标准报销</w:t>
      </w:r>
      <w:r>
        <w:rPr>
          <w:rFonts w:hint="default" w:ascii="Times New Roman" w:hAnsi="Times New Roman" w:eastAsia="sans-serif" w:cs="Times New Roman"/>
          <w:i w:val="0"/>
          <w:iCs w:val="0"/>
          <w:caps w:val="0"/>
          <w:color w:val="000000"/>
          <w:spacing w:val="0"/>
          <w:sz w:val="31"/>
          <w:szCs w:val="31"/>
        </w:rPr>
        <w:t>2</w:t>
      </w:r>
      <w:r>
        <w:rPr>
          <w:rFonts w:hint="eastAsia" w:ascii="方正仿宋_GBK" w:hAnsi="方正仿宋_GBK" w:eastAsia="方正仿宋_GBK" w:cs="方正仿宋_GBK"/>
          <w:i w:val="0"/>
          <w:iCs w:val="0"/>
          <w:caps w:val="0"/>
          <w:color w:val="000000"/>
          <w:spacing w:val="0"/>
          <w:sz w:val="31"/>
          <w:szCs w:val="31"/>
        </w:rPr>
        <w:t>次差旅费。该项目的实施有利于巩固拓展脱贫攻坚成果，同时，也是转变机关作风、培养锻炼干部的有效途径。经易门县文化和旅游局（本级）集体研究讨论，将</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年驻村队员生活补助经费项目列入预算。</w:t>
      </w:r>
    </w:p>
    <w:p w14:paraId="1D62279F">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黑体_GBK" w:hAnsi="方正黑体_GBK" w:eastAsia="方正黑体_GBK" w:cs="方正黑体_GBK"/>
          <w:i w:val="0"/>
          <w:iCs w:val="0"/>
          <w:caps w:val="0"/>
          <w:color w:val="000000"/>
          <w:spacing w:val="0"/>
          <w:sz w:val="31"/>
          <w:szCs w:val="31"/>
        </w:rPr>
        <w:t>九、其他公开信息</w:t>
      </w:r>
    </w:p>
    <w:p w14:paraId="40650F53">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楷体_GBK" w:hAnsi="方正楷体_GBK" w:eastAsia="方正楷体_GBK" w:cs="方正楷体_GBK"/>
          <w:i w:val="0"/>
          <w:iCs w:val="0"/>
          <w:caps w:val="0"/>
          <w:color w:val="000000"/>
          <w:spacing w:val="0"/>
          <w:sz w:val="31"/>
          <w:szCs w:val="31"/>
        </w:rPr>
        <w:t>（一）专业名词解释</w:t>
      </w:r>
    </w:p>
    <w:p w14:paraId="19CB8833">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1.</w:t>
      </w:r>
      <w:r>
        <w:rPr>
          <w:rFonts w:hint="eastAsia" w:ascii="方正仿宋_GBK" w:hAnsi="方正仿宋_GBK" w:eastAsia="方正仿宋_GBK" w:cs="方正仿宋_GBK"/>
          <w:i w:val="0"/>
          <w:iCs w:val="0"/>
          <w:caps w:val="0"/>
          <w:color w:val="000000"/>
          <w:spacing w:val="0"/>
          <w:sz w:val="31"/>
          <w:szCs w:val="31"/>
        </w:rPr>
        <w:t>基本支出中人员经费是指包括工资福利支出和对个人和家庭的补助，日常公用支出包括商品和服务支出、其他资本性支出等人员经费以外的支出。</w:t>
      </w:r>
    </w:p>
    <w:p w14:paraId="4B8BB155">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2.</w:t>
      </w:r>
      <w:r>
        <w:rPr>
          <w:rFonts w:hint="eastAsia" w:ascii="方正仿宋_GBK" w:hAnsi="方正仿宋_GBK" w:eastAsia="方正仿宋_GBK" w:cs="方正仿宋_GBK"/>
          <w:i w:val="0"/>
          <w:iCs w:val="0"/>
          <w:caps w:val="0"/>
          <w:color w:val="000000"/>
          <w:spacing w:val="0"/>
          <w:sz w:val="31"/>
          <w:szCs w:val="31"/>
        </w:rPr>
        <w:t>机关运行经费指行政单位和参照公务员法管理的事业单位使用一般公共预算财政拨款安排的除人员经费以外的基本支出。</w:t>
      </w:r>
    </w:p>
    <w:p w14:paraId="445112D3">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3.</w:t>
      </w:r>
      <w:r>
        <w:rPr>
          <w:rFonts w:hint="eastAsia" w:ascii="方正仿宋_GBK" w:hAnsi="方正仿宋_GBK" w:eastAsia="方正仿宋_GBK" w:cs="方正仿宋_GBK"/>
          <w:i w:val="0"/>
          <w:iCs w:val="0"/>
          <w:caps w:val="0"/>
          <w:color w:val="000000"/>
          <w:spacing w:val="0"/>
          <w:sz w:val="31"/>
          <w:szCs w:val="31"/>
        </w:rPr>
        <w:t>“三公”经费是指因公出国（境）费、公务用车购置及运行维护费、公务接待费。其中：因公出国（境）费，指单位工作人员公务出国（境）的国际旅费、国外城市间交通费、住宿费、伙食费、培训费、公杂费等支出；公务用车购置费，指单位公务用车车辆购置支出（含车辆购置税）；公务用车运行维护费，指单位按规定保留的公务用车燃料费、维修费、过桥过路费、保险费、安全奖励费用等支出；公务接待费，指单位按规定开支的各类公务接待（含外宾接待）费用。</w:t>
      </w:r>
    </w:p>
    <w:p w14:paraId="56C43FCF">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4.</w:t>
      </w:r>
      <w:r>
        <w:rPr>
          <w:rFonts w:hint="eastAsia" w:ascii="方正仿宋_GBK" w:hAnsi="方正仿宋_GBK" w:eastAsia="方正仿宋_GBK" w:cs="方正仿宋_GBK"/>
          <w:i w:val="0"/>
          <w:iCs w:val="0"/>
          <w:caps w:val="0"/>
          <w:color w:val="000000"/>
          <w:spacing w:val="0"/>
          <w:sz w:val="31"/>
          <w:szCs w:val="31"/>
        </w:rPr>
        <w:t>“一部手机游云南”是云南省与腾讯公司联合打造的全域智慧旅游项目。是利用物联网、云计算、大数据、人工智能等技术支持的</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一部手机游云南</w:t>
      </w:r>
      <w:r>
        <w:rPr>
          <w:rFonts w:hint="default" w:ascii="Times New Roman" w:hAnsi="Times New Roman" w:eastAsia="sans-serif"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智慧旅游平台，将为云南打造一个智慧、健康、便利的省级全域旅游生态项目，对整治旅游行业乱象、推动旅游产业升级具有重要意义。</w:t>
      </w:r>
    </w:p>
    <w:p w14:paraId="4F6B58D2">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楷体_GBK" w:hAnsi="方正楷体_GBK" w:eastAsia="方正楷体_GBK" w:cs="方正楷体_GBK"/>
          <w:i w:val="0"/>
          <w:iCs w:val="0"/>
          <w:caps w:val="0"/>
          <w:color w:val="000000"/>
          <w:spacing w:val="0"/>
          <w:sz w:val="31"/>
          <w:szCs w:val="31"/>
        </w:rPr>
        <w:t>（二）机关运行经费安排变化情况及原因说明</w:t>
      </w:r>
    </w:p>
    <w:p w14:paraId="2FAA5779">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易门县文化和旅游局（本级）</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年机关运行经费安排</w:t>
      </w:r>
      <w:r>
        <w:rPr>
          <w:rFonts w:hint="default" w:ascii="Times New Roman" w:hAnsi="Times New Roman" w:eastAsia="sans-serif" w:cs="Times New Roman"/>
          <w:i w:val="0"/>
          <w:iCs w:val="0"/>
          <w:caps w:val="0"/>
          <w:color w:val="000000"/>
          <w:spacing w:val="0"/>
          <w:sz w:val="31"/>
          <w:szCs w:val="31"/>
        </w:rPr>
        <w:t>18.99</w:t>
      </w:r>
      <w:r>
        <w:rPr>
          <w:rFonts w:hint="eastAsia" w:ascii="方正仿宋_GBK" w:hAnsi="方正仿宋_GBK" w:eastAsia="方正仿宋_GBK" w:cs="方正仿宋_GBK"/>
          <w:i w:val="0"/>
          <w:iCs w:val="0"/>
          <w:caps w:val="0"/>
          <w:color w:val="000000"/>
          <w:spacing w:val="0"/>
          <w:sz w:val="31"/>
          <w:szCs w:val="31"/>
        </w:rPr>
        <w:t>万元，其中：办公费</w:t>
      </w:r>
      <w:r>
        <w:rPr>
          <w:rFonts w:hint="default" w:ascii="Times New Roman" w:hAnsi="Times New Roman" w:eastAsia="sans-serif" w:cs="Times New Roman"/>
          <w:i w:val="0"/>
          <w:iCs w:val="0"/>
          <w:caps w:val="0"/>
          <w:color w:val="000000"/>
          <w:spacing w:val="0"/>
          <w:sz w:val="31"/>
          <w:szCs w:val="31"/>
        </w:rPr>
        <w:t>16.26</w:t>
      </w:r>
      <w:r>
        <w:rPr>
          <w:rFonts w:hint="eastAsia" w:ascii="方正仿宋_GBK" w:hAnsi="方正仿宋_GBK" w:eastAsia="方正仿宋_GBK" w:cs="方正仿宋_GBK"/>
          <w:i w:val="0"/>
          <w:iCs w:val="0"/>
          <w:caps w:val="0"/>
          <w:color w:val="000000"/>
          <w:spacing w:val="0"/>
          <w:sz w:val="31"/>
          <w:szCs w:val="31"/>
        </w:rPr>
        <w:t>万元、会议费</w:t>
      </w:r>
      <w:r>
        <w:rPr>
          <w:rFonts w:hint="default" w:ascii="Times New Roman" w:hAnsi="Times New Roman" w:eastAsia="sans-serif" w:cs="Times New Roman"/>
          <w:i w:val="0"/>
          <w:iCs w:val="0"/>
          <w:caps w:val="0"/>
          <w:color w:val="000000"/>
          <w:spacing w:val="0"/>
          <w:sz w:val="31"/>
          <w:szCs w:val="31"/>
        </w:rPr>
        <w:t>0.10</w:t>
      </w:r>
      <w:r>
        <w:rPr>
          <w:rFonts w:hint="eastAsia" w:ascii="方正仿宋_GBK" w:hAnsi="方正仿宋_GBK" w:eastAsia="方正仿宋_GBK" w:cs="方正仿宋_GBK"/>
          <w:i w:val="0"/>
          <w:iCs w:val="0"/>
          <w:caps w:val="0"/>
          <w:color w:val="000000"/>
          <w:spacing w:val="0"/>
          <w:sz w:val="31"/>
          <w:szCs w:val="31"/>
        </w:rPr>
        <w:t>万元、培训费</w:t>
      </w:r>
      <w:r>
        <w:rPr>
          <w:rFonts w:hint="default" w:ascii="Times New Roman" w:hAnsi="Times New Roman" w:eastAsia="sans-serif" w:cs="Times New Roman"/>
          <w:i w:val="0"/>
          <w:iCs w:val="0"/>
          <w:caps w:val="0"/>
          <w:color w:val="000000"/>
          <w:spacing w:val="0"/>
          <w:sz w:val="31"/>
          <w:szCs w:val="31"/>
        </w:rPr>
        <w:t>0.10</w:t>
      </w:r>
      <w:r>
        <w:rPr>
          <w:rFonts w:hint="eastAsia" w:ascii="方正仿宋_GBK" w:hAnsi="方正仿宋_GBK" w:eastAsia="方正仿宋_GBK" w:cs="方正仿宋_GBK"/>
          <w:i w:val="0"/>
          <w:iCs w:val="0"/>
          <w:caps w:val="0"/>
          <w:color w:val="000000"/>
          <w:spacing w:val="0"/>
          <w:sz w:val="31"/>
          <w:szCs w:val="31"/>
        </w:rPr>
        <w:t>万元、公务接待费</w:t>
      </w:r>
      <w:r>
        <w:rPr>
          <w:rFonts w:hint="default" w:ascii="Times New Roman" w:hAnsi="Times New Roman" w:eastAsia="sans-serif" w:cs="Times New Roman"/>
          <w:i w:val="0"/>
          <w:iCs w:val="0"/>
          <w:caps w:val="0"/>
          <w:color w:val="000000"/>
          <w:spacing w:val="0"/>
          <w:sz w:val="31"/>
          <w:szCs w:val="31"/>
        </w:rPr>
        <w:t>0.59</w:t>
      </w:r>
      <w:r>
        <w:rPr>
          <w:rFonts w:hint="eastAsia" w:ascii="方正仿宋_GBK" w:hAnsi="方正仿宋_GBK" w:eastAsia="方正仿宋_GBK" w:cs="方正仿宋_GBK"/>
          <w:i w:val="0"/>
          <w:iCs w:val="0"/>
          <w:caps w:val="0"/>
          <w:color w:val="000000"/>
          <w:spacing w:val="0"/>
          <w:sz w:val="31"/>
          <w:szCs w:val="31"/>
        </w:rPr>
        <w:t>万元、公务用车运行维护费</w:t>
      </w:r>
      <w:r>
        <w:rPr>
          <w:rFonts w:hint="default" w:ascii="Times New Roman" w:hAnsi="Times New Roman" w:eastAsia="sans-serif" w:cs="Times New Roman"/>
          <w:i w:val="0"/>
          <w:iCs w:val="0"/>
          <w:caps w:val="0"/>
          <w:color w:val="000000"/>
          <w:spacing w:val="0"/>
          <w:sz w:val="31"/>
          <w:szCs w:val="31"/>
        </w:rPr>
        <w:t>1.94</w:t>
      </w:r>
      <w:r>
        <w:rPr>
          <w:rFonts w:hint="eastAsia" w:ascii="方正仿宋_GBK" w:hAnsi="方正仿宋_GBK" w:eastAsia="方正仿宋_GBK" w:cs="方正仿宋_GBK"/>
          <w:i w:val="0"/>
          <w:iCs w:val="0"/>
          <w:caps w:val="0"/>
          <w:color w:val="000000"/>
          <w:spacing w:val="0"/>
          <w:sz w:val="31"/>
          <w:szCs w:val="31"/>
        </w:rPr>
        <w:t>万元。与上年对比减少</w:t>
      </w:r>
      <w:r>
        <w:rPr>
          <w:rFonts w:hint="default" w:ascii="Times New Roman" w:hAnsi="Times New Roman" w:eastAsia="sans-serif" w:cs="Times New Roman"/>
          <w:i w:val="0"/>
          <w:iCs w:val="0"/>
          <w:caps w:val="0"/>
          <w:color w:val="000000"/>
          <w:spacing w:val="0"/>
          <w:sz w:val="31"/>
          <w:szCs w:val="31"/>
        </w:rPr>
        <w:t>5.00</w:t>
      </w:r>
      <w:r>
        <w:rPr>
          <w:rFonts w:hint="eastAsia" w:ascii="方正仿宋_GBK" w:hAnsi="方正仿宋_GBK" w:eastAsia="方正仿宋_GBK" w:cs="方正仿宋_GBK"/>
          <w:i w:val="0"/>
          <w:iCs w:val="0"/>
          <w:caps w:val="0"/>
          <w:color w:val="000000"/>
          <w:spacing w:val="0"/>
          <w:sz w:val="31"/>
          <w:szCs w:val="31"/>
        </w:rPr>
        <w:t>万元，下降</w:t>
      </w:r>
      <w:r>
        <w:rPr>
          <w:rFonts w:hint="default" w:ascii="Times New Roman" w:hAnsi="Times New Roman" w:eastAsia="sans-serif" w:cs="Times New Roman"/>
          <w:i w:val="0"/>
          <w:iCs w:val="0"/>
          <w:caps w:val="0"/>
          <w:color w:val="000000"/>
          <w:spacing w:val="0"/>
          <w:sz w:val="31"/>
          <w:szCs w:val="31"/>
        </w:rPr>
        <w:t>20.41%</w:t>
      </w:r>
      <w:r>
        <w:rPr>
          <w:rFonts w:hint="eastAsia" w:ascii="方正仿宋_GBK" w:hAnsi="方正仿宋_GBK" w:eastAsia="方正仿宋_GBK" w:cs="方正仿宋_GBK"/>
          <w:i w:val="0"/>
          <w:iCs w:val="0"/>
          <w:caps w:val="0"/>
          <w:color w:val="000000"/>
          <w:spacing w:val="0"/>
          <w:sz w:val="31"/>
          <w:szCs w:val="31"/>
        </w:rPr>
        <w:t>，减少的主要原因是：保民生，压缩支出。</w:t>
      </w:r>
    </w:p>
    <w:p w14:paraId="6779BDEB">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楷体_GBK" w:hAnsi="方正楷体_GBK" w:eastAsia="方正楷体_GBK" w:cs="方正楷体_GBK"/>
          <w:i w:val="0"/>
          <w:iCs w:val="0"/>
          <w:caps w:val="0"/>
          <w:color w:val="000000"/>
          <w:spacing w:val="0"/>
          <w:sz w:val="31"/>
          <w:szCs w:val="31"/>
        </w:rPr>
        <w:t>（三）国有资产占有使用情况</w:t>
      </w:r>
    </w:p>
    <w:p w14:paraId="5E99807E">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sans-serif" w:hAnsi="sans-serif" w:eastAsia="sans-serif" w:cs="sans-serif"/>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1"/>
          <w:szCs w:val="31"/>
        </w:rPr>
        <w:t>截至</w:t>
      </w:r>
      <w:r>
        <w:rPr>
          <w:rFonts w:hint="default" w:ascii="Times New Roman" w:hAnsi="Times New Roman" w:eastAsia="sans-serif" w:cs="Times New Roman"/>
          <w:i w:val="0"/>
          <w:iCs w:val="0"/>
          <w:caps w:val="0"/>
          <w:color w:val="000000"/>
          <w:spacing w:val="0"/>
          <w:sz w:val="31"/>
          <w:szCs w:val="31"/>
        </w:rPr>
        <w:t>2022</w:t>
      </w:r>
      <w:r>
        <w:rPr>
          <w:rFonts w:hint="eastAsia" w:ascii="方正仿宋_GBK" w:hAnsi="方正仿宋_GBK" w:eastAsia="方正仿宋_GBK" w:cs="方正仿宋_GBK"/>
          <w:i w:val="0"/>
          <w:iCs w:val="0"/>
          <w:caps w:val="0"/>
          <w:color w:val="000000"/>
          <w:spacing w:val="0"/>
          <w:sz w:val="31"/>
          <w:szCs w:val="31"/>
        </w:rPr>
        <w:t>年</w:t>
      </w:r>
      <w:r>
        <w:rPr>
          <w:rFonts w:hint="default" w:ascii="Times New Roman" w:hAnsi="Times New Roman" w:eastAsia="sans-serif" w:cs="Times New Roman"/>
          <w:i w:val="0"/>
          <w:iCs w:val="0"/>
          <w:caps w:val="0"/>
          <w:color w:val="000000"/>
          <w:spacing w:val="0"/>
          <w:sz w:val="31"/>
          <w:szCs w:val="31"/>
        </w:rPr>
        <w:t>12</w:t>
      </w:r>
      <w:r>
        <w:rPr>
          <w:rFonts w:hint="eastAsia" w:ascii="方正仿宋_GBK" w:hAnsi="方正仿宋_GBK" w:eastAsia="方正仿宋_GBK" w:cs="方正仿宋_GBK"/>
          <w:i w:val="0"/>
          <w:iCs w:val="0"/>
          <w:caps w:val="0"/>
          <w:color w:val="000000"/>
          <w:spacing w:val="0"/>
          <w:sz w:val="31"/>
          <w:szCs w:val="31"/>
        </w:rPr>
        <w:t>月</w:t>
      </w:r>
      <w:r>
        <w:rPr>
          <w:rFonts w:hint="default" w:ascii="Times New Roman" w:hAnsi="Times New Roman" w:eastAsia="sans-serif" w:cs="Times New Roman"/>
          <w:i w:val="0"/>
          <w:iCs w:val="0"/>
          <w:caps w:val="0"/>
          <w:color w:val="000000"/>
          <w:spacing w:val="0"/>
          <w:sz w:val="31"/>
          <w:szCs w:val="31"/>
        </w:rPr>
        <w:t>31</w:t>
      </w:r>
      <w:r>
        <w:rPr>
          <w:rFonts w:hint="eastAsia" w:ascii="方正仿宋_GBK" w:hAnsi="方正仿宋_GBK" w:eastAsia="方正仿宋_GBK" w:cs="方正仿宋_GBK"/>
          <w:i w:val="0"/>
          <w:iCs w:val="0"/>
          <w:caps w:val="0"/>
          <w:color w:val="000000"/>
          <w:spacing w:val="0"/>
          <w:sz w:val="31"/>
          <w:szCs w:val="31"/>
        </w:rPr>
        <w:t>日，易门县文化和旅游局（本级）资产总额</w:t>
      </w:r>
      <w:r>
        <w:rPr>
          <w:rFonts w:hint="default" w:ascii="Times New Roman" w:hAnsi="Times New Roman" w:eastAsia="sans-serif" w:cs="Times New Roman"/>
          <w:i w:val="0"/>
          <w:iCs w:val="0"/>
          <w:caps w:val="0"/>
          <w:color w:val="000000"/>
          <w:spacing w:val="0"/>
          <w:sz w:val="31"/>
          <w:szCs w:val="31"/>
        </w:rPr>
        <w:t>629.06</w:t>
      </w:r>
      <w:r>
        <w:rPr>
          <w:rFonts w:hint="eastAsia" w:ascii="方正仿宋_GBK" w:hAnsi="方正仿宋_GBK" w:eastAsia="方正仿宋_GBK" w:cs="方正仿宋_GBK"/>
          <w:i w:val="0"/>
          <w:iCs w:val="0"/>
          <w:caps w:val="0"/>
          <w:color w:val="000000"/>
          <w:spacing w:val="0"/>
          <w:sz w:val="31"/>
          <w:szCs w:val="31"/>
        </w:rPr>
        <w:t>万元，其中，流动资产</w:t>
      </w:r>
      <w:r>
        <w:rPr>
          <w:rFonts w:hint="default" w:ascii="Times New Roman" w:hAnsi="Times New Roman" w:eastAsia="sans-serif" w:cs="Times New Roman"/>
          <w:i w:val="0"/>
          <w:iCs w:val="0"/>
          <w:caps w:val="0"/>
          <w:color w:val="000000"/>
          <w:spacing w:val="0"/>
          <w:sz w:val="31"/>
          <w:szCs w:val="31"/>
        </w:rPr>
        <w:t>12.20</w:t>
      </w:r>
      <w:r>
        <w:rPr>
          <w:rFonts w:hint="eastAsia" w:ascii="方正仿宋_GBK" w:hAnsi="方正仿宋_GBK" w:eastAsia="方正仿宋_GBK" w:cs="方正仿宋_GBK"/>
          <w:i w:val="0"/>
          <w:iCs w:val="0"/>
          <w:caps w:val="0"/>
          <w:color w:val="000000"/>
          <w:spacing w:val="0"/>
          <w:sz w:val="31"/>
          <w:szCs w:val="31"/>
        </w:rPr>
        <w:t>万元，固定资产</w:t>
      </w:r>
      <w:r>
        <w:rPr>
          <w:rFonts w:hint="default" w:ascii="Times New Roman" w:hAnsi="Times New Roman" w:eastAsia="sans-serif" w:cs="Times New Roman"/>
          <w:i w:val="0"/>
          <w:iCs w:val="0"/>
          <w:caps w:val="0"/>
          <w:color w:val="000000"/>
          <w:spacing w:val="0"/>
          <w:sz w:val="31"/>
          <w:szCs w:val="31"/>
        </w:rPr>
        <w:t>616.86</w:t>
      </w:r>
      <w:r>
        <w:rPr>
          <w:rFonts w:hint="eastAsia" w:ascii="方正仿宋_GBK" w:hAnsi="方正仿宋_GBK" w:eastAsia="方正仿宋_GBK" w:cs="方正仿宋_GBK"/>
          <w:i w:val="0"/>
          <w:iCs w:val="0"/>
          <w:caps w:val="0"/>
          <w:color w:val="000000"/>
          <w:spacing w:val="0"/>
          <w:sz w:val="31"/>
          <w:szCs w:val="31"/>
        </w:rPr>
        <w:t>万元，对外投资及有价证券</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万元，在建工程</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万元，无形资产</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万元，其他资产</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万元。与上年相比，本年资产总额减少</w:t>
      </w:r>
      <w:r>
        <w:rPr>
          <w:rFonts w:hint="default" w:ascii="Times New Roman" w:hAnsi="Times New Roman" w:eastAsia="sans-serif" w:cs="Times New Roman"/>
          <w:i w:val="0"/>
          <w:iCs w:val="0"/>
          <w:caps w:val="0"/>
          <w:color w:val="000000"/>
          <w:spacing w:val="0"/>
          <w:sz w:val="31"/>
          <w:szCs w:val="31"/>
        </w:rPr>
        <w:t>92.14</w:t>
      </w:r>
      <w:r>
        <w:rPr>
          <w:rFonts w:hint="eastAsia" w:ascii="方正仿宋_GBK" w:hAnsi="方正仿宋_GBK" w:eastAsia="方正仿宋_GBK" w:cs="方正仿宋_GBK"/>
          <w:i w:val="0"/>
          <w:iCs w:val="0"/>
          <w:caps w:val="0"/>
          <w:color w:val="000000"/>
          <w:spacing w:val="0"/>
          <w:sz w:val="31"/>
          <w:szCs w:val="31"/>
        </w:rPr>
        <w:t>万元，其中固定资产减少</w:t>
      </w:r>
      <w:r>
        <w:rPr>
          <w:rFonts w:hint="default" w:ascii="Times New Roman" w:hAnsi="Times New Roman" w:eastAsia="sans-serif" w:cs="Times New Roman"/>
          <w:i w:val="0"/>
          <w:iCs w:val="0"/>
          <w:caps w:val="0"/>
          <w:color w:val="000000"/>
          <w:spacing w:val="0"/>
          <w:sz w:val="31"/>
          <w:szCs w:val="31"/>
        </w:rPr>
        <w:t>128.71</w:t>
      </w:r>
      <w:r>
        <w:rPr>
          <w:rFonts w:hint="eastAsia" w:ascii="方正仿宋_GBK" w:hAnsi="方正仿宋_GBK" w:eastAsia="方正仿宋_GBK" w:cs="方正仿宋_GBK"/>
          <w:i w:val="0"/>
          <w:iCs w:val="0"/>
          <w:caps w:val="0"/>
          <w:color w:val="000000"/>
          <w:spacing w:val="0"/>
          <w:sz w:val="31"/>
          <w:szCs w:val="31"/>
        </w:rPr>
        <w:t>万元。处置房屋建筑物</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平方米，账面原值</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万元；处置车辆</w:t>
      </w:r>
      <w:r>
        <w:rPr>
          <w:rFonts w:hint="default" w:ascii="Times New Roman" w:hAnsi="Times New Roman" w:eastAsia="sans-serif" w:cs="Times New Roman"/>
          <w:i w:val="0"/>
          <w:iCs w:val="0"/>
          <w:caps w:val="0"/>
          <w:color w:val="000000"/>
          <w:spacing w:val="0"/>
          <w:sz w:val="31"/>
          <w:szCs w:val="31"/>
        </w:rPr>
        <w:t>0</w:t>
      </w:r>
      <w:r>
        <w:rPr>
          <w:rFonts w:hint="eastAsia" w:ascii="方正仿宋_GBK" w:hAnsi="方正仿宋_GBK" w:eastAsia="方正仿宋_GBK" w:cs="方正仿宋_GBK"/>
          <w:i w:val="0"/>
          <w:iCs w:val="0"/>
          <w:caps w:val="0"/>
          <w:color w:val="000000"/>
          <w:spacing w:val="0"/>
          <w:sz w:val="31"/>
          <w:szCs w:val="31"/>
        </w:rPr>
        <w:t>辆，账面原值</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万元；报废报损资产</w:t>
      </w:r>
      <w:r>
        <w:rPr>
          <w:rFonts w:hint="default" w:ascii="Times New Roman" w:hAnsi="Times New Roman" w:eastAsia="sans-serif" w:cs="Times New Roman"/>
          <w:i w:val="0"/>
          <w:iCs w:val="0"/>
          <w:caps w:val="0"/>
          <w:color w:val="000000"/>
          <w:spacing w:val="0"/>
          <w:sz w:val="31"/>
          <w:szCs w:val="31"/>
        </w:rPr>
        <w:t>0</w:t>
      </w:r>
      <w:r>
        <w:rPr>
          <w:rFonts w:hint="eastAsia" w:ascii="方正仿宋_GBK" w:hAnsi="方正仿宋_GBK" w:eastAsia="方正仿宋_GBK" w:cs="方正仿宋_GBK"/>
          <w:i w:val="0"/>
          <w:iCs w:val="0"/>
          <w:caps w:val="0"/>
          <w:color w:val="000000"/>
          <w:spacing w:val="0"/>
          <w:sz w:val="31"/>
          <w:szCs w:val="31"/>
        </w:rPr>
        <w:t>项，账面原值</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万元，实现资产处置收入</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万元；资产使用收入</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万元，其中出租资产</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平方米，资产出租收入</w:t>
      </w:r>
      <w:r>
        <w:rPr>
          <w:rFonts w:hint="default" w:ascii="Times New Roman" w:hAnsi="Times New Roman" w:eastAsia="sans-serif" w:cs="Times New Roman"/>
          <w:i w:val="0"/>
          <w:iCs w:val="0"/>
          <w:caps w:val="0"/>
          <w:color w:val="000000"/>
          <w:spacing w:val="0"/>
          <w:sz w:val="31"/>
          <w:szCs w:val="31"/>
        </w:rPr>
        <w:t>0.00</w:t>
      </w:r>
      <w:r>
        <w:rPr>
          <w:rFonts w:hint="eastAsia" w:ascii="方正仿宋_GBK" w:hAnsi="方正仿宋_GBK" w:eastAsia="方正仿宋_GBK" w:cs="方正仿宋_GBK"/>
          <w:i w:val="0"/>
          <w:iCs w:val="0"/>
          <w:caps w:val="0"/>
          <w:color w:val="000000"/>
          <w:spacing w:val="0"/>
          <w:sz w:val="31"/>
          <w:szCs w:val="31"/>
        </w:rPr>
        <w:t>万元。鉴于截至</w:t>
      </w:r>
      <w:r>
        <w:rPr>
          <w:rFonts w:hint="default" w:ascii="Times New Roman" w:hAnsi="Times New Roman" w:eastAsia="sans-serif" w:cs="Times New Roman"/>
          <w:i w:val="0"/>
          <w:iCs w:val="0"/>
          <w:caps w:val="0"/>
          <w:color w:val="000000"/>
          <w:spacing w:val="0"/>
          <w:sz w:val="31"/>
          <w:szCs w:val="31"/>
        </w:rPr>
        <w:t>2022</w:t>
      </w:r>
      <w:r>
        <w:rPr>
          <w:rFonts w:hint="eastAsia" w:ascii="方正仿宋_GBK" w:hAnsi="方正仿宋_GBK" w:eastAsia="方正仿宋_GBK" w:cs="方正仿宋_GBK"/>
          <w:i w:val="0"/>
          <w:iCs w:val="0"/>
          <w:caps w:val="0"/>
          <w:color w:val="000000"/>
          <w:spacing w:val="0"/>
          <w:sz w:val="31"/>
          <w:szCs w:val="31"/>
        </w:rPr>
        <w:t>年</w:t>
      </w:r>
      <w:r>
        <w:rPr>
          <w:rFonts w:hint="default" w:ascii="Times New Roman" w:hAnsi="Times New Roman" w:eastAsia="sans-serif" w:cs="Times New Roman"/>
          <w:i w:val="0"/>
          <w:iCs w:val="0"/>
          <w:caps w:val="0"/>
          <w:color w:val="000000"/>
          <w:spacing w:val="0"/>
          <w:sz w:val="31"/>
          <w:szCs w:val="31"/>
        </w:rPr>
        <w:t>12</w:t>
      </w:r>
      <w:r>
        <w:rPr>
          <w:rFonts w:hint="eastAsia" w:ascii="方正仿宋_GBK" w:hAnsi="方正仿宋_GBK" w:eastAsia="方正仿宋_GBK" w:cs="方正仿宋_GBK"/>
          <w:i w:val="0"/>
          <w:iCs w:val="0"/>
          <w:caps w:val="0"/>
          <w:color w:val="000000"/>
          <w:spacing w:val="0"/>
          <w:sz w:val="31"/>
          <w:szCs w:val="31"/>
        </w:rPr>
        <w:t>月</w:t>
      </w:r>
      <w:r>
        <w:rPr>
          <w:rFonts w:hint="default" w:ascii="Times New Roman" w:hAnsi="Times New Roman" w:eastAsia="sans-serif" w:cs="Times New Roman"/>
          <w:i w:val="0"/>
          <w:iCs w:val="0"/>
          <w:caps w:val="0"/>
          <w:color w:val="000000"/>
          <w:spacing w:val="0"/>
          <w:sz w:val="31"/>
          <w:szCs w:val="31"/>
        </w:rPr>
        <w:t>31</w:t>
      </w:r>
      <w:r>
        <w:rPr>
          <w:rFonts w:hint="eastAsia" w:ascii="方正仿宋_GBK" w:hAnsi="方正仿宋_GBK" w:eastAsia="方正仿宋_GBK" w:cs="方正仿宋_GBK"/>
          <w:i w:val="0"/>
          <w:iCs w:val="0"/>
          <w:caps w:val="0"/>
          <w:color w:val="000000"/>
          <w:spacing w:val="0"/>
          <w:sz w:val="31"/>
          <w:szCs w:val="31"/>
        </w:rPr>
        <w:t>日的国有资产占有使用精准数据，需在完成</w:t>
      </w:r>
      <w:r>
        <w:rPr>
          <w:rFonts w:hint="default" w:ascii="Times New Roman" w:hAnsi="Times New Roman" w:eastAsia="sans-serif" w:cs="Times New Roman"/>
          <w:i w:val="0"/>
          <w:iCs w:val="0"/>
          <w:caps w:val="0"/>
          <w:color w:val="000000"/>
          <w:spacing w:val="0"/>
          <w:sz w:val="31"/>
          <w:szCs w:val="31"/>
        </w:rPr>
        <w:t>2022</w:t>
      </w:r>
      <w:r>
        <w:rPr>
          <w:rFonts w:hint="eastAsia" w:ascii="方正仿宋_GBK" w:hAnsi="方正仿宋_GBK" w:eastAsia="方正仿宋_GBK" w:cs="方正仿宋_GBK"/>
          <w:i w:val="0"/>
          <w:iCs w:val="0"/>
          <w:caps w:val="0"/>
          <w:color w:val="000000"/>
          <w:spacing w:val="0"/>
          <w:sz w:val="31"/>
          <w:szCs w:val="31"/>
        </w:rPr>
        <w:t>年决算编制后才能汇总，此处公开为</w:t>
      </w:r>
      <w:r>
        <w:rPr>
          <w:rFonts w:hint="default" w:ascii="Times New Roman" w:hAnsi="Times New Roman" w:eastAsia="sans-serif" w:cs="Times New Roman"/>
          <w:i w:val="0"/>
          <w:iCs w:val="0"/>
          <w:caps w:val="0"/>
          <w:color w:val="000000"/>
          <w:spacing w:val="0"/>
          <w:sz w:val="31"/>
          <w:szCs w:val="31"/>
        </w:rPr>
        <w:t>2022</w:t>
      </w:r>
      <w:r>
        <w:rPr>
          <w:rFonts w:hint="eastAsia" w:ascii="方正仿宋_GBK" w:hAnsi="方正仿宋_GBK" w:eastAsia="方正仿宋_GBK" w:cs="方正仿宋_GBK"/>
          <w:i w:val="0"/>
          <w:iCs w:val="0"/>
          <w:caps w:val="0"/>
          <w:color w:val="000000"/>
          <w:spacing w:val="0"/>
          <w:sz w:val="31"/>
          <w:szCs w:val="31"/>
        </w:rPr>
        <w:t>年</w:t>
      </w:r>
      <w:r>
        <w:rPr>
          <w:rFonts w:hint="default" w:ascii="Times New Roman" w:hAnsi="Times New Roman" w:eastAsia="sans-serif" w:cs="Times New Roman"/>
          <w:i w:val="0"/>
          <w:iCs w:val="0"/>
          <w:caps w:val="0"/>
          <w:color w:val="000000"/>
          <w:spacing w:val="0"/>
          <w:sz w:val="31"/>
          <w:szCs w:val="31"/>
        </w:rPr>
        <w:t>12</w:t>
      </w:r>
      <w:r>
        <w:rPr>
          <w:rFonts w:hint="eastAsia" w:ascii="方正仿宋_GBK" w:hAnsi="方正仿宋_GBK" w:eastAsia="方正仿宋_GBK" w:cs="方正仿宋_GBK"/>
          <w:i w:val="0"/>
          <w:iCs w:val="0"/>
          <w:caps w:val="0"/>
          <w:color w:val="000000"/>
          <w:spacing w:val="0"/>
          <w:sz w:val="31"/>
          <w:szCs w:val="31"/>
        </w:rPr>
        <w:t>月（</w:t>
      </w:r>
      <w:r>
        <w:rPr>
          <w:rFonts w:hint="default" w:ascii="Times New Roman" w:hAnsi="Times New Roman" w:eastAsia="sans-serif"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w:t>
      </w:r>
      <w:r>
        <w:rPr>
          <w:rFonts w:hint="default" w:ascii="Times New Roman" w:hAnsi="Times New Roman" w:eastAsia="sans-serif" w:cs="Times New Roman"/>
          <w:i w:val="0"/>
          <w:iCs w:val="0"/>
          <w:caps w:val="0"/>
          <w:color w:val="000000"/>
          <w:spacing w:val="0"/>
          <w:sz w:val="31"/>
          <w:szCs w:val="31"/>
        </w:rPr>
        <w:t>1</w:t>
      </w:r>
      <w:r>
        <w:rPr>
          <w:rFonts w:hint="eastAsia" w:ascii="方正仿宋_GBK" w:hAnsi="方正仿宋_GBK" w:eastAsia="方正仿宋_GBK" w:cs="方正仿宋_GBK"/>
          <w:i w:val="0"/>
          <w:iCs w:val="0"/>
          <w:caps w:val="0"/>
          <w:color w:val="000000"/>
          <w:spacing w:val="0"/>
          <w:sz w:val="31"/>
          <w:szCs w:val="31"/>
        </w:rPr>
        <w:t>月上报）资产月报数。</w:t>
      </w:r>
    </w:p>
    <w:p w14:paraId="1B50823B">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jc w:val="both"/>
        <w:textAlignment w:val="auto"/>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31"/>
          <w:szCs w:val="31"/>
        </w:rPr>
        <w:t> </w:t>
      </w:r>
    </w:p>
    <w:p w14:paraId="2A9F9879">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0"/>
        <w:jc w:val="both"/>
        <w:textAlignment w:val="auto"/>
        <w:rPr>
          <w:rFonts w:hint="default" w:ascii="sans-serif" w:hAnsi="sans-serif" w:eastAsia="sans-serif" w:cs="sans-serif"/>
          <w:i w:val="0"/>
          <w:iCs w:val="0"/>
          <w:caps w:val="0"/>
          <w:color w:val="000000"/>
          <w:spacing w:val="0"/>
          <w:sz w:val="24"/>
          <w:szCs w:val="24"/>
        </w:rPr>
      </w:pPr>
      <w:r>
        <w:rPr>
          <w:rStyle w:val="7"/>
          <w:rFonts w:hint="eastAsia" w:ascii="方正仿宋_GBK" w:hAnsi="方正仿宋_GBK" w:eastAsia="方正仿宋_GBK" w:cs="方正仿宋_GBK"/>
          <w:i w:val="0"/>
          <w:iCs w:val="0"/>
          <w:caps w:val="0"/>
          <w:color w:val="000000"/>
          <w:spacing w:val="0"/>
          <w:sz w:val="36"/>
          <w:szCs w:val="36"/>
        </w:rPr>
        <w:t>监督索引号</w:t>
      </w:r>
      <w:r>
        <w:rPr>
          <w:rStyle w:val="7"/>
          <w:rFonts w:hint="default" w:ascii="Arial" w:hAnsi="Arial" w:eastAsia="sans-serif" w:cs="Arial"/>
          <w:i w:val="0"/>
          <w:iCs w:val="0"/>
          <w:caps w:val="0"/>
          <w:color w:val="000000"/>
          <w:spacing w:val="0"/>
          <w:sz w:val="36"/>
          <w:szCs w:val="36"/>
        </w:rPr>
        <w:t>53042500671800300111</w:t>
      </w:r>
    </w:p>
    <w:p w14:paraId="10099773">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2098" w:right="1474" w:bottom="1984" w:left="1587"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MzI4ODg2ZmU1YjExMmUwMGRjZDUyZTJkMjNkZTEifQ=="/>
  </w:docVars>
  <w:rsids>
    <w:rsidRoot w:val="6A305C58"/>
    <w:rsid w:val="07AF1757"/>
    <w:rsid w:val="297F2B3B"/>
    <w:rsid w:val="35503BFA"/>
    <w:rsid w:val="6A305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玉溪市易门县党政机关单位</Company>
  <Pages>12</Pages>
  <Words>0</Words>
  <Characters>0</Characters>
  <Lines>0</Lines>
  <Paragraphs>0</Paragraphs>
  <TotalTime>2</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2025-06-16T09:57:00Z</dcterms:created>
  <dc:creator>普晓芬</dc:creator>
  <cp:lastModifiedBy>普晓芬</cp:lastModifiedBy>
  <dcterms:modified xsi:type="dcterms:W3CDTF">2025-06-16T10:00:49Z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D74868F6CCE143849C9D5F0504E4A3A9_11</vt:lpwstr>
  </property>
</Properties>
</file>