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附件5</w:t>
      </w:r>
    </w:p>
    <w:p w14:paraId="34C13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</w:p>
    <w:p w14:paraId="1A8C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中国共产党易门县委员会社会工作部</w:t>
      </w:r>
    </w:p>
    <w:p w14:paraId="6AC7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2026年部门预算公开空表说明</w:t>
      </w:r>
    </w:p>
    <w:p w14:paraId="4FA3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14B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中国共产党易门县委员会社会工作部2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50ADE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中国共产党易门县委员会社会工作部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年部门预算公开中政府性基金预算支出预算表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（预算06表）、政府购买服务预算表（预算08表）、对下转移支付预算表（预算09-1表）、对下转移支付绩效目标表（预算09-2表）、新增资产配置表（预算10表）、上级补助项目支出预算表（预算11表）均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无数据，因此在2026年部门预算公开中，该表数据为空。</w:t>
      </w:r>
    </w:p>
    <w:p w14:paraId="6A5F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69BC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8B6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B379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06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30B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880" w:firstLineChars="9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中国共产党易门县委员会社会工作部</w:t>
      </w:r>
    </w:p>
    <w:p w14:paraId="13E16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2026年3月9日</w:t>
      </w:r>
    </w:p>
    <w:p w14:paraId="05A26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16891606"/>
    <w:rsid w:val="1AA1023C"/>
    <w:rsid w:val="1C3715D7"/>
    <w:rsid w:val="266A3557"/>
    <w:rsid w:val="2A005311"/>
    <w:rsid w:val="2B4355FB"/>
    <w:rsid w:val="2CFB5FD8"/>
    <w:rsid w:val="30F54904"/>
    <w:rsid w:val="322C5F68"/>
    <w:rsid w:val="38061539"/>
    <w:rsid w:val="383736D9"/>
    <w:rsid w:val="39607D5D"/>
    <w:rsid w:val="42632846"/>
    <w:rsid w:val="429D2B12"/>
    <w:rsid w:val="44B71CCD"/>
    <w:rsid w:val="48B41258"/>
    <w:rsid w:val="4BFE1C3A"/>
    <w:rsid w:val="4CAFC4D1"/>
    <w:rsid w:val="4ECC73FE"/>
    <w:rsid w:val="4F8355B3"/>
    <w:rsid w:val="508255F8"/>
    <w:rsid w:val="52DA5D7A"/>
    <w:rsid w:val="5A4E384A"/>
    <w:rsid w:val="5F3B5A4A"/>
    <w:rsid w:val="62700E0F"/>
    <w:rsid w:val="629D2A42"/>
    <w:rsid w:val="6926728F"/>
    <w:rsid w:val="77F93E2A"/>
    <w:rsid w:val="78617F86"/>
    <w:rsid w:val="7D7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2</TotalTime>
  <ScaleCrop>false</ScaleCrop>
  <LinksUpToDate>false</LinksUpToDate>
  <CharactersWithSpaces>157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2022-01-26T10:25:00Z</dcterms:created>
  <dc:creator>Administrator</dc:creator>
  <cp:lastModifiedBy>心碎乌托邦</cp:lastModifiedBy>
  <dcterms:modified xsi:type="dcterms:W3CDTF">2026-03-09T16:08:27Z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303AD6D4950F4428BE9CD501007C6434_13</vt:lpwstr>
  </property>
</Properties>
</file>