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易门县民政局2026年部门预算公开</w:t>
      </w:r>
    </w:p>
    <w:p w14:paraId="6C6C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空表说明</w:t>
      </w:r>
    </w:p>
    <w:p w14:paraId="0A25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6F3F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易门县民政局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1720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易门县民政局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“易门县民政局2026年部门预算公开表”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政府性基金预算支出预算表、政府购买服务预算表、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对下转移支付预算表、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对下转移支付绩效目标表、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新增资产配置表、上级补助项目支出预算表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803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107F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23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73C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F3B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易门县民政局</w:t>
      </w:r>
    </w:p>
    <w:p w14:paraId="301E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2026年3月10日</w:t>
      </w:r>
    </w:p>
    <w:p w14:paraId="7A19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D5E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AFEE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AFEE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OGQ5ZTg4NjNjMWI0NGZlZTk0YmZjNWFlMDBlM2YifQ=="/>
  </w:docVars>
  <w:rsids>
    <w:rsidRoot w:val="00000000"/>
    <w:rsid w:val="023B52FD"/>
    <w:rsid w:val="05127D25"/>
    <w:rsid w:val="05D43A5D"/>
    <w:rsid w:val="0D031431"/>
    <w:rsid w:val="10CC2F6D"/>
    <w:rsid w:val="1DBF39DD"/>
    <w:rsid w:val="1FAF6633"/>
    <w:rsid w:val="266A3557"/>
    <w:rsid w:val="2A005311"/>
    <w:rsid w:val="2B065713"/>
    <w:rsid w:val="33875486"/>
    <w:rsid w:val="36C01128"/>
    <w:rsid w:val="38061539"/>
    <w:rsid w:val="38E55991"/>
    <w:rsid w:val="39607D5D"/>
    <w:rsid w:val="3AEE2FA1"/>
    <w:rsid w:val="46B711D6"/>
    <w:rsid w:val="4ECC73FE"/>
    <w:rsid w:val="508255F8"/>
    <w:rsid w:val="5544649E"/>
    <w:rsid w:val="592B1AD6"/>
    <w:rsid w:val="5D3B2594"/>
    <w:rsid w:val="629D2A42"/>
    <w:rsid w:val="71F70D8F"/>
    <w:rsid w:val="78617F86"/>
    <w:rsid w:val="7F8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208</Characters>
  <Lines>0</Lines>
  <Paragraphs>0</Paragraphs>
  <TotalTime>33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南城荒芜北城昌°</cp:lastModifiedBy>
  <dcterms:modified xsi:type="dcterms:W3CDTF">2026-03-10T07:54:01Z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D09C413C0A59497A97DA590C7D823152_13</vt:lpwstr>
  </property>
  <property fmtid="{D5CDD505-2E9C-101B-9397-08002B2CF9AE}" pid="4" name="KSOTemplateDocerSaveRecord">
    <vt:lpwstr>eyJoZGlkIjoiMjk2OGQ5ZTg4NjNjMWI0NGZlZTk0YmZjNWFlMDBlM2YiLCJ1c2VySWQiOiIzMTU3NTE2MjYifQ==</vt:lpwstr>
  </property>
</Properties>
</file>